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DC" w:rsidRPr="00DA54C3" w:rsidRDefault="00541221" w:rsidP="00DA54C3">
      <w:pPr>
        <w:shd w:val="clear" w:color="auto" w:fill="FFFFFF"/>
        <w:spacing w:after="0" w:line="360" w:lineRule="auto"/>
        <w:ind w:firstLine="708"/>
        <w:jc w:val="center"/>
        <w:rPr>
          <w:rFonts w:ascii="Times New Roman" w:hAnsi="Times New Roman"/>
          <w:color w:val="000000"/>
          <w:szCs w:val="24"/>
        </w:rPr>
      </w:pPr>
      <w:r w:rsidRPr="00DA54C3">
        <w:rPr>
          <w:rFonts w:ascii="Times New Roman" w:hAnsi="Times New Roman"/>
          <w:noProof/>
          <w:color w:val="000000"/>
          <w:szCs w:val="24"/>
        </w:rPr>
        <w:drawing>
          <wp:inline distT="0" distB="0" distL="0" distR="0" wp14:anchorId="2067A8A5" wp14:editId="43BD7BF0">
            <wp:extent cx="2053449" cy="2038350"/>
            <wp:effectExtent l="0" t="0" r="0" b="0"/>
            <wp:docPr id="1" name="Resim 1" descr="C:\Users\CASPER\Desktop\tanıtım\ŞEYH SABANI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tanıtım\ŞEYH SABANI LOGO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3449" cy="2038350"/>
                    </a:xfrm>
                    <a:prstGeom prst="rect">
                      <a:avLst/>
                    </a:prstGeom>
                    <a:noFill/>
                    <a:ln>
                      <a:noFill/>
                    </a:ln>
                  </pic:spPr>
                </pic:pic>
              </a:graphicData>
            </a:graphic>
          </wp:inline>
        </w:drawing>
      </w:r>
    </w:p>
    <w:p w:rsidR="003C2C16" w:rsidRPr="00DA54C3" w:rsidRDefault="003C2C16" w:rsidP="00DA54C3">
      <w:pPr>
        <w:shd w:val="clear" w:color="auto" w:fill="FFFFFF"/>
        <w:spacing w:after="0" w:line="360" w:lineRule="auto"/>
        <w:ind w:firstLine="708"/>
        <w:rPr>
          <w:rFonts w:ascii="Times New Roman" w:hAnsi="Times New Roman"/>
          <w:color w:val="000000"/>
          <w:szCs w:val="24"/>
        </w:rPr>
      </w:pPr>
    </w:p>
    <w:p w:rsidR="00907EDC" w:rsidRPr="00DA54C3" w:rsidRDefault="009958B6" w:rsidP="00DA54C3">
      <w:pPr>
        <w:shd w:val="clear" w:color="auto" w:fill="FFFFFF"/>
        <w:spacing w:after="0" w:line="360" w:lineRule="auto"/>
        <w:ind w:firstLine="708"/>
        <w:rPr>
          <w:rFonts w:ascii="Times New Roman" w:hAnsi="Times New Roman"/>
          <w:color w:val="000000"/>
          <w:szCs w:val="24"/>
        </w:rPr>
      </w:pPr>
      <w:r w:rsidRPr="00DA54C3">
        <w:rPr>
          <w:rFonts w:ascii="Times New Roman" w:hAnsi="Times New Roman"/>
          <w:color w:val="000000"/>
          <w:szCs w:val="24"/>
        </w:rPr>
        <w:t xml:space="preserve">Mazisi 1925 yılına kadar dayanan </w:t>
      </w:r>
      <w:r w:rsidR="00907EDC" w:rsidRPr="00DA54C3">
        <w:rPr>
          <w:rFonts w:ascii="Times New Roman" w:hAnsi="Times New Roman"/>
          <w:color w:val="000000"/>
          <w:szCs w:val="24"/>
        </w:rPr>
        <w:t>Kastamonu İmam Hatip Lisesi</w:t>
      </w:r>
      <w:r w:rsidRPr="00DA54C3">
        <w:rPr>
          <w:rFonts w:ascii="Times New Roman" w:hAnsi="Times New Roman"/>
          <w:color w:val="000000"/>
          <w:szCs w:val="24"/>
        </w:rPr>
        <w:t>nin 2</w:t>
      </w:r>
      <w:r w:rsidR="00907EDC" w:rsidRPr="00DA54C3">
        <w:rPr>
          <w:rFonts w:ascii="Times New Roman" w:hAnsi="Times New Roman"/>
          <w:color w:val="000000"/>
          <w:szCs w:val="24"/>
        </w:rPr>
        <w:t>017-2018 eğitim- öğretim yılında Proje İHL ‘ye dönüştürülm</w:t>
      </w:r>
      <w:r w:rsidRPr="00DA54C3">
        <w:rPr>
          <w:rFonts w:ascii="Times New Roman" w:hAnsi="Times New Roman"/>
          <w:color w:val="000000"/>
          <w:szCs w:val="24"/>
        </w:rPr>
        <w:t xml:space="preserve">esi üzerine </w:t>
      </w:r>
      <w:r w:rsidR="00907EDC" w:rsidRPr="00DA54C3">
        <w:rPr>
          <w:rFonts w:ascii="Times New Roman" w:hAnsi="Times New Roman"/>
          <w:color w:val="000000"/>
          <w:szCs w:val="24"/>
        </w:rPr>
        <w:t xml:space="preserve">bütün öğrenci ve personeli yeni açılan okulumuz Şeyh </w:t>
      </w:r>
      <w:proofErr w:type="gramStart"/>
      <w:r w:rsidR="00907EDC" w:rsidRPr="00DA54C3">
        <w:rPr>
          <w:rFonts w:ascii="Times New Roman" w:hAnsi="Times New Roman"/>
          <w:color w:val="000000"/>
          <w:szCs w:val="24"/>
        </w:rPr>
        <w:t>Şabanı</w:t>
      </w:r>
      <w:proofErr w:type="gramEnd"/>
      <w:r w:rsidR="00907EDC" w:rsidRPr="00DA54C3">
        <w:rPr>
          <w:rFonts w:ascii="Times New Roman" w:hAnsi="Times New Roman"/>
          <w:color w:val="000000"/>
          <w:szCs w:val="24"/>
        </w:rPr>
        <w:t xml:space="preserve"> Veli Anadolu İmam Hatip Lisesine nakledilmiştir.</w:t>
      </w:r>
      <w:r w:rsidR="00907EDC" w:rsidRPr="00DA54C3">
        <w:rPr>
          <w:rFonts w:ascii="Times New Roman" w:hAnsi="Times New Roman"/>
          <w:color w:val="000000"/>
          <w:szCs w:val="24"/>
        </w:rPr>
        <w:br/>
        <w:t xml:space="preserve"> </w:t>
      </w:r>
      <w:r w:rsidR="00907EDC" w:rsidRPr="00DA54C3">
        <w:rPr>
          <w:rFonts w:ascii="Times New Roman" w:hAnsi="Times New Roman"/>
          <w:color w:val="000000"/>
          <w:szCs w:val="24"/>
        </w:rPr>
        <w:tab/>
      </w:r>
      <w:r w:rsidR="00907EDC" w:rsidRPr="00DA54C3">
        <w:rPr>
          <w:rFonts w:ascii="Times New Roman" w:hAnsi="Times New Roman"/>
          <w:szCs w:val="24"/>
        </w:rPr>
        <w:t>Okulumuz konferans salonu, Cuma namazları kılınan mescidi, 4000 kitaplık kütüphanesi, Kur’an ve mûsikî meşk salonu, taşımalı öğrenci yemekhanesi, geniş kantin alanı, güreş antrenman salonu,  açık spor alanları, masa tenisi ve akıl oyunları salonu vb. alanlara sahiptir. Bütün sınıflarda akıllı sınıf teknolojisi kullanılmaktadır.</w:t>
      </w:r>
    </w:p>
    <w:p w:rsidR="00907EDC" w:rsidRPr="00DA54C3" w:rsidRDefault="009958B6" w:rsidP="00DA54C3">
      <w:pPr>
        <w:shd w:val="clear" w:color="auto" w:fill="FFFFFF"/>
        <w:spacing w:after="0" w:line="360" w:lineRule="auto"/>
        <w:ind w:firstLine="708"/>
        <w:jc w:val="both"/>
        <w:rPr>
          <w:rFonts w:ascii="Times New Roman" w:hAnsi="Times New Roman"/>
          <w:color w:val="000000"/>
          <w:szCs w:val="24"/>
        </w:rPr>
      </w:pPr>
      <w:r w:rsidRPr="00DA54C3">
        <w:rPr>
          <w:rFonts w:ascii="Times New Roman" w:hAnsi="Times New Roman"/>
          <w:color w:val="000000"/>
          <w:szCs w:val="24"/>
        </w:rPr>
        <w:t xml:space="preserve">Okulumuz halen 530 örgün eğitim,  200 Açık Öğretim İmam Hatip Lisesi öğrencisi olmak üzere toplam 730 öğrencisi ve </w:t>
      </w:r>
      <w:proofErr w:type="gramStart"/>
      <w:r w:rsidRPr="00DA54C3">
        <w:rPr>
          <w:rFonts w:ascii="Times New Roman" w:hAnsi="Times New Roman"/>
          <w:color w:val="000000"/>
          <w:szCs w:val="24"/>
        </w:rPr>
        <w:t>47  öğretmeni</w:t>
      </w:r>
      <w:proofErr w:type="gramEnd"/>
      <w:r w:rsidRPr="00DA54C3">
        <w:rPr>
          <w:rFonts w:ascii="Times New Roman" w:hAnsi="Times New Roman"/>
          <w:color w:val="000000"/>
          <w:szCs w:val="24"/>
        </w:rPr>
        <w:t xml:space="preserve"> </w:t>
      </w:r>
      <w:r w:rsidR="00907EDC" w:rsidRPr="00DA54C3">
        <w:rPr>
          <w:rFonts w:ascii="Times New Roman" w:hAnsi="Times New Roman"/>
          <w:color w:val="000000"/>
          <w:szCs w:val="24"/>
        </w:rPr>
        <w:t xml:space="preserve">ile yeni binasında eğitim - öğretime </w:t>
      </w:r>
      <w:r w:rsidRPr="00DA54C3">
        <w:rPr>
          <w:rFonts w:ascii="Times New Roman" w:hAnsi="Times New Roman"/>
          <w:color w:val="000000"/>
          <w:szCs w:val="24"/>
        </w:rPr>
        <w:t xml:space="preserve">devam etmektedir. </w:t>
      </w:r>
      <w:r w:rsidR="001F4D7F" w:rsidRPr="00DA54C3">
        <w:rPr>
          <w:rFonts w:ascii="Times New Roman" w:hAnsi="Times New Roman"/>
          <w:color w:val="000000"/>
          <w:szCs w:val="24"/>
        </w:rPr>
        <w:t xml:space="preserve">Her yıl yaklaşık 100 civarında yatılı öğrenci, 100 civarında taşımalı öğrenci ve 300 civarında gündüzlü öğrenciye eğitim öğretim hizmeti verilmektedir. </w:t>
      </w:r>
      <w:r w:rsidRPr="00DA54C3">
        <w:rPr>
          <w:rFonts w:ascii="Times New Roman" w:hAnsi="Times New Roman"/>
          <w:color w:val="000000"/>
          <w:szCs w:val="24"/>
        </w:rPr>
        <w:t>Okulumuzda akademik</w:t>
      </w:r>
      <w:r w:rsidR="00E75F01" w:rsidRPr="00DA54C3">
        <w:rPr>
          <w:rFonts w:ascii="Times New Roman" w:hAnsi="Times New Roman"/>
          <w:color w:val="000000"/>
          <w:szCs w:val="24"/>
        </w:rPr>
        <w:t xml:space="preserve"> çalışmalar</w:t>
      </w:r>
      <w:r w:rsidRPr="00DA54C3">
        <w:rPr>
          <w:rFonts w:ascii="Times New Roman" w:hAnsi="Times New Roman"/>
          <w:color w:val="000000"/>
          <w:szCs w:val="24"/>
        </w:rPr>
        <w:t xml:space="preserve">, sosyal-kültürel, sportif ve mesleki faaliyetler yoğun bir şekilde yürütülmektedir. </w:t>
      </w:r>
    </w:p>
    <w:p w:rsidR="004622FF" w:rsidRPr="00DA54C3" w:rsidRDefault="004622FF" w:rsidP="00DA54C3">
      <w:pPr>
        <w:keepNext/>
        <w:keepLines/>
        <w:spacing w:after="0" w:line="360" w:lineRule="auto"/>
        <w:outlineLvl w:val="1"/>
        <w:rPr>
          <w:rFonts w:ascii="Times New Roman" w:eastAsia="SimSun" w:hAnsi="Times New Roman"/>
          <w:b/>
          <w:szCs w:val="24"/>
          <w:lang w:eastAsia="x-none"/>
        </w:rPr>
      </w:pPr>
      <w:bookmarkStart w:id="0" w:name="_Toc536199831"/>
    </w:p>
    <w:p w:rsidR="00541221" w:rsidRPr="00541221" w:rsidRDefault="00541221" w:rsidP="00DA54C3">
      <w:pPr>
        <w:keepNext/>
        <w:keepLines/>
        <w:spacing w:after="0" w:line="360" w:lineRule="auto"/>
        <w:outlineLvl w:val="1"/>
        <w:rPr>
          <w:rFonts w:ascii="Times New Roman" w:eastAsia="SimSun" w:hAnsi="Times New Roman"/>
          <w:b/>
          <w:szCs w:val="24"/>
          <w:lang w:val="x-none" w:eastAsia="x-none"/>
        </w:rPr>
      </w:pPr>
      <w:r w:rsidRPr="00541221">
        <w:rPr>
          <w:rFonts w:ascii="Times New Roman" w:eastAsia="SimSun" w:hAnsi="Times New Roman"/>
          <w:b/>
          <w:szCs w:val="24"/>
          <w:lang w:val="x-none" w:eastAsia="x-none"/>
        </w:rPr>
        <w:t xml:space="preserve">MİSYONUMUZ </w:t>
      </w:r>
      <w:bookmarkEnd w:id="0"/>
    </w:p>
    <w:p w:rsidR="00541221" w:rsidRPr="00541221" w:rsidRDefault="00541221" w:rsidP="00DA54C3">
      <w:pPr>
        <w:spacing w:after="0" w:line="360" w:lineRule="auto"/>
        <w:rPr>
          <w:rFonts w:ascii="Times New Roman" w:hAnsi="Times New Roman"/>
          <w:b/>
          <w:i/>
          <w:szCs w:val="24"/>
        </w:rPr>
      </w:pPr>
      <w:r w:rsidRPr="00541221">
        <w:rPr>
          <w:rFonts w:ascii="Times New Roman" w:hAnsi="Times New Roman"/>
          <w:b/>
          <w:i/>
          <w:szCs w:val="24"/>
        </w:rPr>
        <w:t xml:space="preserve">       </w:t>
      </w:r>
      <w:proofErr w:type="gramStart"/>
      <w:r w:rsidRPr="00541221">
        <w:rPr>
          <w:rFonts w:ascii="Times New Roman" w:hAnsi="Times New Roman"/>
          <w:b/>
          <w:i/>
          <w:szCs w:val="24"/>
        </w:rPr>
        <w:t>Öğrencilerimize akademik bilgilerin yanı sıra Kur’an ve Sünnet çerçevesinde ahlaki değerleri de kazandırarak onları bir üst öğrenime ve hayata hazırlamak, her bireyin “tek ve özel” olduğunun bilincinde olarak insana değer veren nesiller yetiştirmek, bütün mahlûkatı Yaratan’dan dolayı seven ve onları bir emanet bilinciyle koruyup gözeten, bilgi ve teknolojiyi etkili ve verimli kullanabilecek bireyler yetiştiren bir eğitim kurumu olmaktır.</w:t>
      </w:r>
      <w:proofErr w:type="gramEnd"/>
    </w:p>
    <w:p w:rsidR="004622FF" w:rsidRPr="00DA54C3" w:rsidRDefault="004622FF" w:rsidP="00DA54C3">
      <w:pPr>
        <w:keepNext/>
        <w:keepLines/>
        <w:spacing w:after="0" w:line="360" w:lineRule="auto"/>
        <w:outlineLvl w:val="1"/>
        <w:rPr>
          <w:rFonts w:ascii="Times New Roman" w:eastAsia="SimSun" w:hAnsi="Times New Roman"/>
          <w:b/>
          <w:szCs w:val="24"/>
          <w:lang w:eastAsia="x-none"/>
        </w:rPr>
      </w:pPr>
      <w:bookmarkStart w:id="1" w:name="_Toc536199832"/>
    </w:p>
    <w:p w:rsidR="00541221" w:rsidRPr="00541221" w:rsidRDefault="00541221" w:rsidP="00DA54C3">
      <w:pPr>
        <w:keepNext/>
        <w:keepLines/>
        <w:spacing w:after="0" w:line="360" w:lineRule="auto"/>
        <w:outlineLvl w:val="1"/>
        <w:rPr>
          <w:rFonts w:ascii="Times New Roman" w:eastAsia="SimSun" w:hAnsi="Times New Roman"/>
          <w:b/>
          <w:szCs w:val="24"/>
          <w:lang w:val="x-none" w:eastAsia="x-none"/>
        </w:rPr>
      </w:pPr>
      <w:r w:rsidRPr="00541221">
        <w:rPr>
          <w:rFonts w:ascii="Times New Roman" w:eastAsia="SimSun" w:hAnsi="Times New Roman"/>
          <w:b/>
          <w:szCs w:val="24"/>
          <w:lang w:val="x-none" w:eastAsia="x-none"/>
        </w:rPr>
        <w:t xml:space="preserve">VİZYONUMUZ </w:t>
      </w:r>
      <w:bookmarkEnd w:id="1"/>
    </w:p>
    <w:p w:rsidR="00541221" w:rsidRPr="00541221" w:rsidRDefault="00541221" w:rsidP="00DA54C3">
      <w:pPr>
        <w:spacing w:after="0" w:line="360" w:lineRule="auto"/>
        <w:ind w:left="284"/>
        <w:jc w:val="both"/>
        <w:rPr>
          <w:rFonts w:ascii="Times New Roman" w:hAnsi="Times New Roman"/>
          <w:b/>
          <w:i/>
          <w:szCs w:val="24"/>
        </w:rPr>
      </w:pPr>
      <w:r w:rsidRPr="00541221">
        <w:rPr>
          <w:rFonts w:ascii="Times New Roman" w:hAnsi="Times New Roman"/>
          <w:szCs w:val="24"/>
        </w:rPr>
        <w:t xml:space="preserve">   </w:t>
      </w:r>
      <w:r w:rsidRPr="00541221">
        <w:rPr>
          <w:rFonts w:ascii="Times New Roman" w:hAnsi="Times New Roman"/>
          <w:b/>
          <w:i/>
          <w:szCs w:val="24"/>
        </w:rPr>
        <w:t>Milli ve manevi değerlerimizi benimsemiş, başarılı bireyler yetiştiren bir okul olmaktır.</w:t>
      </w:r>
    </w:p>
    <w:p w:rsidR="00541221" w:rsidRPr="005E75DD" w:rsidRDefault="00541221" w:rsidP="00DA54C3">
      <w:pPr>
        <w:spacing w:after="0" w:line="360" w:lineRule="auto"/>
        <w:rPr>
          <w:rFonts w:ascii="Times New Roman" w:hAnsi="Times New Roman"/>
          <w:b/>
          <w:i/>
          <w:szCs w:val="24"/>
        </w:rPr>
      </w:pPr>
    </w:p>
    <w:p w:rsidR="008F08C4" w:rsidRPr="00DA54C3" w:rsidRDefault="008F08C4" w:rsidP="005E75DD">
      <w:pPr>
        <w:spacing w:after="0" w:line="360" w:lineRule="auto"/>
        <w:ind w:firstLine="708"/>
        <w:rPr>
          <w:rFonts w:ascii="Times New Roman" w:hAnsi="Times New Roman"/>
          <w:szCs w:val="24"/>
        </w:rPr>
      </w:pPr>
      <w:r w:rsidRPr="00DA54C3">
        <w:rPr>
          <w:rFonts w:ascii="Times New Roman" w:hAnsi="Times New Roman"/>
          <w:szCs w:val="24"/>
        </w:rPr>
        <w:t xml:space="preserve">Okulumuz </w:t>
      </w:r>
      <w:r w:rsidR="00A8420B" w:rsidRPr="00DA54C3">
        <w:rPr>
          <w:rFonts w:ascii="Times New Roman" w:hAnsi="Times New Roman"/>
          <w:szCs w:val="24"/>
        </w:rPr>
        <w:t xml:space="preserve">öğrencilerimizin akademik, sosyal, ekonomik ve kültürel durumlarını göz önüne alarak </w:t>
      </w:r>
      <w:r w:rsidRPr="00DA54C3">
        <w:rPr>
          <w:rFonts w:ascii="Times New Roman" w:hAnsi="Times New Roman"/>
          <w:szCs w:val="24"/>
        </w:rPr>
        <w:t>çalışmalarını MEB Müfredat ve Talim</w:t>
      </w:r>
      <w:r w:rsidR="00A8420B" w:rsidRPr="00DA54C3">
        <w:rPr>
          <w:rFonts w:ascii="Times New Roman" w:hAnsi="Times New Roman"/>
          <w:szCs w:val="24"/>
        </w:rPr>
        <w:t>atları, P</w:t>
      </w:r>
      <w:r w:rsidRPr="00DA54C3">
        <w:rPr>
          <w:rFonts w:ascii="Times New Roman" w:hAnsi="Times New Roman"/>
          <w:szCs w:val="24"/>
        </w:rPr>
        <w:t xml:space="preserve">lanları çerçevesinde </w:t>
      </w:r>
      <w:proofErr w:type="gramStart"/>
      <w:r w:rsidRPr="00DA54C3">
        <w:rPr>
          <w:rFonts w:ascii="Times New Roman" w:hAnsi="Times New Roman"/>
          <w:szCs w:val="24"/>
        </w:rPr>
        <w:t>3  alan</w:t>
      </w:r>
      <w:proofErr w:type="gramEnd"/>
      <w:r w:rsidRPr="00DA54C3">
        <w:rPr>
          <w:rFonts w:ascii="Times New Roman" w:hAnsi="Times New Roman"/>
          <w:szCs w:val="24"/>
        </w:rPr>
        <w:t xml:space="preserve"> üzerinde yoğunlaştırm</w:t>
      </w:r>
      <w:r w:rsidR="00A8420B" w:rsidRPr="00DA54C3">
        <w:rPr>
          <w:rFonts w:ascii="Times New Roman" w:hAnsi="Times New Roman"/>
          <w:szCs w:val="24"/>
        </w:rPr>
        <w:t xml:space="preserve">aktadır. </w:t>
      </w:r>
    </w:p>
    <w:p w:rsidR="00A8420B" w:rsidRPr="00DA54C3" w:rsidRDefault="00A8420B" w:rsidP="00DA54C3">
      <w:pPr>
        <w:pStyle w:val="ListeParagraf"/>
        <w:numPr>
          <w:ilvl w:val="0"/>
          <w:numId w:val="3"/>
        </w:numPr>
        <w:spacing w:after="0" w:line="360" w:lineRule="auto"/>
        <w:rPr>
          <w:rFonts w:ascii="Times New Roman" w:hAnsi="Times New Roman" w:cs="Times New Roman"/>
          <w:sz w:val="24"/>
          <w:szCs w:val="24"/>
        </w:rPr>
      </w:pPr>
      <w:r w:rsidRPr="00DA54C3">
        <w:rPr>
          <w:rFonts w:ascii="Times New Roman" w:hAnsi="Times New Roman" w:cs="Times New Roman"/>
          <w:sz w:val="24"/>
          <w:szCs w:val="24"/>
        </w:rPr>
        <w:t xml:space="preserve">Akademik Alan: Öğrencilerimize müfredatta belirtilen kazanımları azami ölçüde verebilmek, onları bir üst öğrenime hazırlamak amacıyla ders, </w:t>
      </w:r>
      <w:proofErr w:type="spellStart"/>
      <w:r w:rsidRPr="00DA54C3">
        <w:rPr>
          <w:rFonts w:ascii="Times New Roman" w:hAnsi="Times New Roman" w:cs="Times New Roman"/>
          <w:sz w:val="24"/>
          <w:szCs w:val="24"/>
        </w:rPr>
        <w:t>dyk</w:t>
      </w:r>
      <w:proofErr w:type="spellEnd"/>
      <w:r w:rsidRPr="00DA54C3">
        <w:rPr>
          <w:rFonts w:ascii="Times New Roman" w:hAnsi="Times New Roman" w:cs="Times New Roman"/>
          <w:sz w:val="24"/>
          <w:szCs w:val="24"/>
        </w:rPr>
        <w:t xml:space="preserve">, kazanım değerlendirme sınavları, EBA vb. farklı öğretim </w:t>
      </w:r>
      <w:proofErr w:type="gramStart"/>
      <w:r w:rsidRPr="00DA54C3">
        <w:rPr>
          <w:rFonts w:ascii="Times New Roman" w:hAnsi="Times New Roman" w:cs="Times New Roman"/>
          <w:sz w:val="24"/>
          <w:szCs w:val="24"/>
        </w:rPr>
        <w:t>imkan</w:t>
      </w:r>
      <w:proofErr w:type="gramEnd"/>
      <w:r w:rsidRPr="00DA54C3">
        <w:rPr>
          <w:rFonts w:ascii="Times New Roman" w:hAnsi="Times New Roman" w:cs="Times New Roman"/>
          <w:sz w:val="24"/>
          <w:szCs w:val="24"/>
        </w:rPr>
        <w:t xml:space="preserve"> ve tekniklerinin etkin kullanımı vb. çalışmalar yürütülmektedir.</w:t>
      </w:r>
    </w:p>
    <w:p w:rsidR="00A8420B" w:rsidRPr="00DA54C3" w:rsidRDefault="00A8420B" w:rsidP="00DA54C3">
      <w:pPr>
        <w:pStyle w:val="ListeParagraf"/>
        <w:numPr>
          <w:ilvl w:val="0"/>
          <w:numId w:val="3"/>
        </w:numPr>
        <w:spacing w:after="0" w:line="360" w:lineRule="auto"/>
        <w:rPr>
          <w:rFonts w:ascii="Times New Roman" w:hAnsi="Times New Roman" w:cs="Times New Roman"/>
          <w:sz w:val="24"/>
          <w:szCs w:val="24"/>
        </w:rPr>
      </w:pPr>
      <w:r w:rsidRPr="00DA54C3">
        <w:rPr>
          <w:rFonts w:ascii="Times New Roman" w:hAnsi="Times New Roman" w:cs="Times New Roman"/>
          <w:sz w:val="24"/>
          <w:szCs w:val="24"/>
        </w:rPr>
        <w:lastRenderedPageBreak/>
        <w:t xml:space="preserve">Mesleki Alan: Okulumuzun mesleki alanda başarısını devam ettirmek, öğrencilerimizi mesleğe hazırlamak için okul içi ve dışı ders, kurs, uygulama vb. faaliyetler yoğun olarak yürütülmektedir. </w:t>
      </w:r>
    </w:p>
    <w:p w:rsidR="00A8420B" w:rsidRPr="00DA54C3" w:rsidRDefault="00A8420B" w:rsidP="00DA54C3">
      <w:pPr>
        <w:pStyle w:val="ListeParagraf"/>
        <w:numPr>
          <w:ilvl w:val="0"/>
          <w:numId w:val="3"/>
        </w:numPr>
        <w:spacing w:after="0" w:line="360" w:lineRule="auto"/>
        <w:rPr>
          <w:rFonts w:ascii="Times New Roman" w:hAnsi="Times New Roman" w:cs="Times New Roman"/>
          <w:sz w:val="24"/>
          <w:szCs w:val="24"/>
        </w:rPr>
      </w:pPr>
      <w:r w:rsidRPr="00DA54C3">
        <w:rPr>
          <w:rFonts w:ascii="Times New Roman" w:hAnsi="Times New Roman" w:cs="Times New Roman"/>
          <w:sz w:val="24"/>
          <w:szCs w:val="24"/>
        </w:rPr>
        <w:t xml:space="preserve">Sosyal, Kültürel ve Sportif </w:t>
      </w:r>
      <w:proofErr w:type="gramStart"/>
      <w:r w:rsidRPr="00DA54C3">
        <w:rPr>
          <w:rFonts w:ascii="Times New Roman" w:hAnsi="Times New Roman" w:cs="Times New Roman"/>
          <w:sz w:val="24"/>
          <w:szCs w:val="24"/>
        </w:rPr>
        <w:t>Alan : Öğrencilerimizin</w:t>
      </w:r>
      <w:proofErr w:type="gramEnd"/>
      <w:r w:rsidRPr="00DA54C3">
        <w:rPr>
          <w:rFonts w:ascii="Times New Roman" w:hAnsi="Times New Roman" w:cs="Times New Roman"/>
          <w:sz w:val="24"/>
          <w:szCs w:val="24"/>
        </w:rPr>
        <w:t xml:space="preserve"> muhakkak bir sosyal, kültürel, sportif  faaliyette yer alması teşvik edilmektedir. Özgüvenlerini kazanmaları, ilgi, yetenek ve becerilerini keşfetmeleri için yönlendirme, teşvik ve görevlendirmeler yapılmaktadır. </w:t>
      </w:r>
    </w:p>
    <w:p w:rsidR="00A8420B" w:rsidRPr="00DA54C3" w:rsidRDefault="00A8420B" w:rsidP="00DA54C3">
      <w:pPr>
        <w:spacing w:after="0" w:line="360" w:lineRule="auto"/>
        <w:rPr>
          <w:rFonts w:ascii="Times New Roman" w:hAnsi="Times New Roman"/>
          <w:szCs w:val="24"/>
        </w:rPr>
      </w:pPr>
    </w:p>
    <w:p w:rsidR="00A8420B" w:rsidRPr="00DA54C3" w:rsidRDefault="00A8420B" w:rsidP="00DA54C3">
      <w:pPr>
        <w:spacing w:after="0" w:line="360" w:lineRule="auto"/>
        <w:jc w:val="center"/>
        <w:rPr>
          <w:rFonts w:ascii="Times New Roman" w:hAnsi="Times New Roman"/>
          <w:b/>
          <w:szCs w:val="24"/>
          <w:lang w:eastAsia="en-US"/>
        </w:rPr>
      </w:pPr>
      <w:r w:rsidRPr="00DA54C3">
        <w:rPr>
          <w:rFonts w:ascii="Times New Roman" w:hAnsi="Times New Roman"/>
          <w:b/>
          <w:szCs w:val="24"/>
          <w:lang w:eastAsia="en-US"/>
        </w:rPr>
        <w:t xml:space="preserve">1-AKADEMİK ALAN; </w:t>
      </w:r>
      <w:r w:rsidRPr="00DA54C3">
        <w:rPr>
          <w:rFonts w:ascii="Times New Roman" w:hAnsi="Times New Roman"/>
          <w:b/>
          <w:szCs w:val="24"/>
          <w:lang w:eastAsia="en-US"/>
        </w:rPr>
        <w:tab/>
      </w:r>
    </w:p>
    <w:p w:rsidR="00F82150" w:rsidRPr="00DA54C3" w:rsidRDefault="00F82150" w:rsidP="00DA54C3">
      <w:pPr>
        <w:spacing w:after="0" w:line="360" w:lineRule="auto"/>
        <w:jc w:val="center"/>
        <w:rPr>
          <w:rFonts w:ascii="Times New Roman" w:hAnsi="Times New Roman"/>
          <w:b/>
          <w:szCs w:val="24"/>
          <w:lang w:eastAsia="en-US"/>
        </w:rPr>
      </w:pPr>
    </w:p>
    <w:p w:rsidR="00823DDA" w:rsidRPr="00DA54C3" w:rsidRDefault="00823DDA" w:rsidP="00DA54C3">
      <w:pPr>
        <w:spacing w:after="0" w:line="360" w:lineRule="auto"/>
        <w:ind w:firstLine="708"/>
        <w:contextualSpacing/>
        <w:jc w:val="both"/>
        <w:rPr>
          <w:rFonts w:ascii="Times New Roman" w:hAnsi="Times New Roman"/>
          <w:color w:val="000000" w:themeColor="text1"/>
          <w:szCs w:val="24"/>
          <w:lang w:eastAsia="en-US"/>
        </w:rPr>
      </w:pPr>
      <w:r w:rsidRPr="00DA54C3">
        <w:rPr>
          <w:rFonts w:ascii="Times New Roman" w:hAnsi="Times New Roman"/>
          <w:color w:val="000000" w:themeColor="text1"/>
          <w:szCs w:val="24"/>
          <w:lang w:eastAsia="en-US"/>
        </w:rPr>
        <w:t xml:space="preserve">Öğrencilerimizi Devletimiz/MEB tarafından belirlenen amaç ve hedeflere ulaştırabilmek için </w:t>
      </w:r>
      <w:proofErr w:type="spellStart"/>
      <w:r w:rsidRPr="00DA54C3">
        <w:rPr>
          <w:rFonts w:ascii="Times New Roman" w:hAnsi="Times New Roman"/>
          <w:color w:val="000000" w:themeColor="text1"/>
          <w:szCs w:val="24"/>
          <w:lang w:eastAsia="en-US"/>
        </w:rPr>
        <w:t>m</w:t>
      </w:r>
      <w:r w:rsidRPr="00823DDA">
        <w:rPr>
          <w:rFonts w:ascii="Times New Roman" w:hAnsi="Times New Roman"/>
          <w:color w:val="000000" w:themeColor="text1"/>
          <w:szCs w:val="24"/>
          <w:lang w:eastAsia="en-US"/>
        </w:rPr>
        <w:t>üfredatlara</w:t>
      </w:r>
      <w:proofErr w:type="spellEnd"/>
      <w:r w:rsidRPr="00823DDA">
        <w:rPr>
          <w:rFonts w:ascii="Times New Roman" w:hAnsi="Times New Roman"/>
          <w:color w:val="000000" w:themeColor="text1"/>
          <w:szCs w:val="24"/>
          <w:lang w:eastAsia="en-US"/>
        </w:rPr>
        <w:t xml:space="preserve"> ve Talim Terbiye Kurulunun belirlediği esaslara uygun </w:t>
      </w:r>
      <w:r w:rsidRPr="00DA54C3">
        <w:rPr>
          <w:rFonts w:ascii="Times New Roman" w:hAnsi="Times New Roman"/>
          <w:color w:val="000000" w:themeColor="text1"/>
          <w:szCs w:val="24"/>
          <w:lang w:eastAsia="en-US"/>
        </w:rPr>
        <w:t xml:space="preserve">bir planlama doğrultusunda bütün çalışmalar yapılmakta, dersler, DYK, Konu, Ünite kazanım değerlendirme sınavları periyodik olarak yapılmaktadır. </w:t>
      </w:r>
    </w:p>
    <w:p w:rsidR="00823DDA" w:rsidRPr="00DA54C3" w:rsidRDefault="00823DDA" w:rsidP="00DA54C3">
      <w:pPr>
        <w:spacing w:after="0" w:line="360" w:lineRule="auto"/>
        <w:ind w:firstLine="708"/>
        <w:contextualSpacing/>
        <w:jc w:val="both"/>
        <w:rPr>
          <w:rFonts w:ascii="Times New Roman" w:hAnsi="Times New Roman"/>
          <w:color w:val="000000" w:themeColor="text1"/>
          <w:szCs w:val="24"/>
          <w:lang w:eastAsia="en-US"/>
        </w:rPr>
      </w:pPr>
      <w:r w:rsidRPr="00DA54C3">
        <w:rPr>
          <w:rFonts w:ascii="Times New Roman" w:hAnsi="Times New Roman"/>
          <w:color w:val="000000" w:themeColor="text1"/>
          <w:szCs w:val="24"/>
          <w:lang w:eastAsia="en-US"/>
        </w:rPr>
        <w:t xml:space="preserve">Öğrencilerimizin talep, ilgi ve başarı durumlarına göre okulumuzda Sayısal, Eşit Ağırlık, Sözel, İlahiyat ve Yabancı Dil Sınıfları oluşturulmaktadır. Bu çerçevede yapılan çalışmalarla öğrencilerimize istedikleri her alanda üniversiteye gidebilecekleri bir ortam sunulmaktadır. Mevcut öğrenci grubumuz daha çok </w:t>
      </w:r>
      <w:proofErr w:type="gramStart"/>
      <w:r w:rsidRPr="00DA54C3">
        <w:rPr>
          <w:rFonts w:ascii="Times New Roman" w:hAnsi="Times New Roman"/>
          <w:color w:val="000000" w:themeColor="text1"/>
          <w:szCs w:val="24"/>
          <w:lang w:eastAsia="en-US"/>
        </w:rPr>
        <w:t>Hukuk , İlahiyat</w:t>
      </w:r>
      <w:proofErr w:type="gramEnd"/>
      <w:r w:rsidRPr="00DA54C3">
        <w:rPr>
          <w:rFonts w:ascii="Times New Roman" w:hAnsi="Times New Roman"/>
          <w:color w:val="000000" w:themeColor="text1"/>
          <w:szCs w:val="24"/>
          <w:lang w:eastAsia="en-US"/>
        </w:rPr>
        <w:t xml:space="preserve">, </w:t>
      </w:r>
      <w:proofErr w:type="spellStart"/>
      <w:r w:rsidRPr="00DA54C3">
        <w:rPr>
          <w:rFonts w:ascii="Times New Roman" w:hAnsi="Times New Roman"/>
          <w:color w:val="000000" w:themeColor="text1"/>
          <w:szCs w:val="24"/>
          <w:lang w:eastAsia="en-US"/>
        </w:rPr>
        <w:t>Mütercimlik</w:t>
      </w:r>
      <w:proofErr w:type="spellEnd"/>
      <w:r w:rsidRPr="00DA54C3">
        <w:rPr>
          <w:rFonts w:ascii="Times New Roman" w:hAnsi="Times New Roman"/>
          <w:color w:val="000000" w:themeColor="text1"/>
          <w:szCs w:val="24"/>
          <w:lang w:eastAsia="en-US"/>
        </w:rPr>
        <w:t xml:space="preserve">, Fen Edebiyat Bölümleri, Öğretmenlikler, Halkla İlişkiler, Milli Savunma Üniversitesi, Polislik  gibi alanları tercih etmektedirler. </w:t>
      </w:r>
    </w:p>
    <w:p w:rsidR="00F82150" w:rsidRPr="00DA54C3" w:rsidRDefault="00F82150" w:rsidP="00DA54C3">
      <w:pPr>
        <w:spacing w:after="0" w:line="360" w:lineRule="auto"/>
        <w:ind w:firstLine="708"/>
        <w:rPr>
          <w:rFonts w:ascii="Times New Roman" w:eastAsiaTheme="minorHAnsi" w:hAnsi="Times New Roman"/>
          <w:szCs w:val="24"/>
          <w:lang w:eastAsia="en-US"/>
        </w:rPr>
      </w:pPr>
      <w:r w:rsidRPr="00DA54C3">
        <w:rPr>
          <w:rFonts w:ascii="Times New Roman" w:eastAsiaTheme="minorHAnsi" w:hAnsi="Times New Roman"/>
          <w:szCs w:val="24"/>
          <w:lang w:eastAsia="en-US"/>
        </w:rPr>
        <w:t xml:space="preserve">Stratejik Hedeflerimize Ulaşabilmek </w:t>
      </w:r>
      <w:proofErr w:type="gramStart"/>
      <w:r w:rsidRPr="00DA54C3">
        <w:rPr>
          <w:rFonts w:ascii="Times New Roman" w:eastAsiaTheme="minorHAnsi" w:hAnsi="Times New Roman"/>
          <w:szCs w:val="24"/>
          <w:lang w:eastAsia="en-US"/>
        </w:rPr>
        <w:t>İçin  EKYS</w:t>
      </w:r>
      <w:proofErr w:type="gramEnd"/>
      <w:r w:rsidRPr="00DA54C3">
        <w:rPr>
          <w:rFonts w:ascii="Times New Roman" w:eastAsiaTheme="minorHAnsi" w:hAnsi="Times New Roman"/>
          <w:szCs w:val="24"/>
          <w:lang w:eastAsia="en-US"/>
        </w:rPr>
        <w:t xml:space="preserve">  Kapsamında oluşturduğumuz </w:t>
      </w:r>
      <w:r w:rsidRPr="00DA54C3">
        <w:rPr>
          <w:rFonts w:ascii="Times New Roman" w:eastAsiaTheme="minorHAnsi" w:hAnsi="Times New Roman"/>
          <w:szCs w:val="24"/>
          <w:lang w:eastAsia="en-US"/>
        </w:rPr>
        <w:t>Başarıyı Artırma Ekibi</w:t>
      </w:r>
      <w:r w:rsidRPr="00DA54C3">
        <w:rPr>
          <w:rFonts w:ascii="Times New Roman" w:eastAsiaTheme="minorHAnsi" w:hAnsi="Times New Roman"/>
          <w:szCs w:val="24"/>
          <w:lang w:eastAsia="en-US"/>
        </w:rPr>
        <w:t xml:space="preserve"> çalışmaları yürütmektedir.</w:t>
      </w:r>
    </w:p>
    <w:p w:rsidR="00F82150" w:rsidRPr="00DA54C3" w:rsidRDefault="00F82150" w:rsidP="00DA54C3">
      <w:pPr>
        <w:spacing w:after="0" w:line="360" w:lineRule="auto"/>
        <w:ind w:firstLine="708"/>
        <w:contextualSpacing/>
        <w:jc w:val="both"/>
        <w:rPr>
          <w:rFonts w:ascii="Times New Roman" w:hAnsi="Times New Roman"/>
          <w:color w:val="000000" w:themeColor="text1"/>
          <w:szCs w:val="24"/>
          <w:lang w:eastAsia="en-US"/>
        </w:rPr>
      </w:pPr>
    </w:p>
    <w:p w:rsidR="00A8420B" w:rsidRPr="00DA54C3" w:rsidRDefault="00A8420B" w:rsidP="00DA54C3">
      <w:pPr>
        <w:spacing w:after="0" w:line="360" w:lineRule="auto"/>
        <w:jc w:val="center"/>
        <w:rPr>
          <w:rFonts w:ascii="Times New Roman" w:hAnsi="Times New Roman"/>
          <w:b/>
          <w:szCs w:val="24"/>
          <w:lang w:eastAsia="en-US"/>
        </w:rPr>
      </w:pPr>
    </w:p>
    <w:p w:rsidR="00A8420B" w:rsidRPr="00DA54C3" w:rsidRDefault="00A8420B" w:rsidP="00DA54C3">
      <w:pPr>
        <w:spacing w:after="0" w:line="360" w:lineRule="auto"/>
        <w:jc w:val="center"/>
        <w:rPr>
          <w:rFonts w:ascii="Times New Roman" w:hAnsi="Times New Roman"/>
          <w:b/>
          <w:szCs w:val="24"/>
          <w:lang w:eastAsia="en-US"/>
        </w:rPr>
      </w:pPr>
      <w:r w:rsidRPr="00541221">
        <w:rPr>
          <w:rFonts w:ascii="Times New Roman" w:hAnsi="Times New Roman"/>
          <w:b/>
          <w:szCs w:val="24"/>
          <w:lang w:eastAsia="en-US"/>
        </w:rPr>
        <w:t>YÜKSEKÖĞRETİM YERLEŞME DURUMU</w:t>
      </w:r>
    </w:p>
    <w:p w:rsidR="00A8420B" w:rsidRPr="00541221" w:rsidRDefault="00A8420B" w:rsidP="00DA54C3">
      <w:pPr>
        <w:spacing w:after="0" w:line="360" w:lineRule="auto"/>
        <w:jc w:val="center"/>
        <w:rPr>
          <w:rFonts w:ascii="Times New Roman" w:hAnsi="Times New Roman"/>
          <w:b/>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7"/>
        <w:gridCol w:w="1836"/>
        <w:gridCol w:w="1838"/>
        <w:gridCol w:w="1841"/>
        <w:gridCol w:w="1838"/>
      </w:tblGrid>
      <w:tr w:rsidR="00A8420B" w:rsidRPr="00541221" w:rsidTr="007C526C">
        <w:trPr>
          <w:trHeight w:val="311"/>
        </w:trPr>
        <w:tc>
          <w:tcPr>
            <w:tcW w:w="1817" w:type="dxa"/>
          </w:tcPr>
          <w:p w:rsidR="00A8420B" w:rsidRPr="00541221" w:rsidRDefault="00A8420B" w:rsidP="00DA54C3">
            <w:pPr>
              <w:spacing w:after="0" w:line="360" w:lineRule="auto"/>
              <w:jc w:val="center"/>
              <w:rPr>
                <w:rFonts w:ascii="Times New Roman" w:hAnsi="Times New Roman"/>
                <w:b/>
                <w:szCs w:val="24"/>
                <w:lang w:eastAsia="en-US"/>
              </w:rPr>
            </w:pPr>
            <w:r w:rsidRPr="00541221">
              <w:rPr>
                <w:rFonts w:ascii="Times New Roman" w:hAnsi="Times New Roman"/>
                <w:b/>
                <w:szCs w:val="24"/>
                <w:lang w:eastAsia="en-US"/>
              </w:rPr>
              <w:t>YIL</w:t>
            </w:r>
          </w:p>
        </w:tc>
        <w:tc>
          <w:tcPr>
            <w:tcW w:w="1836" w:type="dxa"/>
          </w:tcPr>
          <w:p w:rsidR="00A8420B" w:rsidRPr="00541221" w:rsidRDefault="00A8420B" w:rsidP="00DA54C3">
            <w:pPr>
              <w:spacing w:after="0" w:line="360" w:lineRule="auto"/>
              <w:jc w:val="center"/>
              <w:rPr>
                <w:rFonts w:ascii="Times New Roman" w:hAnsi="Times New Roman"/>
                <w:b/>
                <w:szCs w:val="24"/>
                <w:lang w:eastAsia="en-US"/>
              </w:rPr>
            </w:pPr>
            <w:r w:rsidRPr="00541221">
              <w:rPr>
                <w:rFonts w:ascii="Times New Roman" w:hAnsi="Times New Roman"/>
                <w:b/>
                <w:szCs w:val="24"/>
                <w:lang w:eastAsia="en-US"/>
              </w:rPr>
              <w:t>MEZUN ÖĞRENCİ</w:t>
            </w:r>
          </w:p>
        </w:tc>
        <w:tc>
          <w:tcPr>
            <w:tcW w:w="1838" w:type="dxa"/>
          </w:tcPr>
          <w:p w:rsidR="00A8420B" w:rsidRPr="00541221" w:rsidRDefault="00A8420B" w:rsidP="00DA54C3">
            <w:pPr>
              <w:spacing w:after="0" w:line="360" w:lineRule="auto"/>
              <w:jc w:val="center"/>
              <w:rPr>
                <w:rFonts w:ascii="Times New Roman" w:hAnsi="Times New Roman"/>
                <w:b/>
                <w:szCs w:val="24"/>
                <w:lang w:eastAsia="en-US"/>
              </w:rPr>
            </w:pPr>
            <w:r w:rsidRPr="00541221">
              <w:rPr>
                <w:rFonts w:ascii="Times New Roman" w:hAnsi="Times New Roman"/>
                <w:b/>
                <w:szCs w:val="24"/>
                <w:lang w:eastAsia="en-US"/>
              </w:rPr>
              <w:t>LİSANS YERLEŞEN</w:t>
            </w:r>
          </w:p>
        </w:tc>
        <w:tc>
          <w:tcPr>
            <w:tcW w:w="1841" w:type="dxa"/>
          </w:tcPr>
          <w:p w:rsidR="00A8420B" w:rsidRPr="00541221" w:rsidRDefault="00A8420B" w:rsidP="00DA54C3">
            <w:pPr>
              <w:spacing w:after="0" w:line="360" w:lineRule="auto"/>
              <w:jc w:val="center"/>
              <w:rPr>
                <w:rFonts w:ascii="Times New Roman" w:hAnsi="Times New Roman"/>
                <w:b/>
                <w:szCs w:val="24"/>
                <w:lang w:eastAsia="en-US"/>
              </w:rPr>
            </w:pPr>
            <w:r w:rsidRPr="00541221">
              <w:rPr>
                <w:rFonts w:ascii="Times New Roman" w:hAnsi="Times New Roman"/>
                <w:b/>
                <w:szCs w:val="24"/>
                <w:lang w:eastAsia="en-US"/>
              </w:rPr>
              <w:t>ÖNLİSANS</w:t>
            </w:r>
          </w:p>
          <w:p w:rsidR="00A8420B" w:rsidRPr="00541221" w:rsidRDefault="00A8420B" w:rsidP="00DA54C3">
            <w:pPr>
              <w:spacing w:after="0" w:line="360" w:lineRule="auto"/>
              <w:jc w:val="center"/>
              <w:rPr>
                <w:rFonts w:ascii="Times New Roman" w:hAnsi="Times New Roman"/>
                <w:b/>
                <w:szCs w:val="24"/>
                <w:lang w:eastAsia="en-US"/>
              </w:rPr>
            </w:pPr>
            <w:r w:rsidRPr="00541221">
              <w:rPr>
                <w:rFonts w:ascii="Times New Roman" w:hAnsi="Times New Roman"/>
                <w:b/>
                <w:szCs w:val="24"/>
                <w:lang w:eastAsia="en-US"/>
              </w:rPr>
              <w:t>YERLEŞEN</w:t>
            </w:r>
          </w:p>
        </w:tc>
        <w:tc>
          <w:tcPr>
            <w:tcW w:w="1838" w:type="dxa"/>
          </w:tcPr>
          <w:p w:rsidR="00A8420B" w:rsidRPr="00541221" w:rsidRDefault="00A8420B" w:rsidP="00DA54C3">
            <w:pPr>
              <w:spacing w:after="0" w:line="360" w:lineRule="auto"/>
              <w:jc w:val="center"/>
              <w:rPr>
                <w:rFonts w:ascii="Times New Roman" w:hAnsi="Times New Roman"/>
                <w:b/>
                <w:szCs w:val="24"/>
                <w:lang w:eastAsia="en-US"/>
              </w:rPr>
            </w:pPr>
            <w:r w:rsidRPr="00541221">
              <w:rPr>
                <w:rFonts w:ascii="Times New Roman" w:hAnsi="Times New Roman"/>
                <w:b/>
                <w:szCs w:val="24"/>
                <w:lang w:eastAsia="en-US"/>
              </w:rPr>
              <w:t>TOPLAM YERLEŞEN</w:t>
            </w:r>
          </w:p>
        </w:tc>
      </w:tr>
      <w:tr w:rsidR="00A8420B" w:rsidRPr="00541221" w:rsidTr="007C526C">
        <w:trPr>
          <w:trHeight w:val="311"/>
        </w:trPr>
        <w:tc>
          <w:tcPr>
            <w:tcW w:w="1817" w:type="dxa"/>
          </w:tcPr>
          <w:p w:rsidR="00A8420B" w:rsidRPr="00541221" w:rsidRDefault="00A8420B" w:rsidP="00DA54C3">
            <w:pPr>
              <w:spacing w:after="0" w:line="360" w:lineRule="auto"/>
              <w:rPr>
                <w:rFonts w:ascii="Times New Roman" w:hAnsi="Times New Roman"/>
                <w:b/>
                <w:szCs w:val="24"/>
                <w:lang w:eastAsia="en-US"/>
              </w:rPr>
            </w:pPr>
            <w:r w:rsidRPr="00541221">
              <w:rPr>
                <w:rFonts w:ascii="Times New Roman" w:hAnsi="Times New Roman"/>
                <w:b/>
                <w:szCs w:val="24"/>
                <w:lang w:eastAsia="en-US"/>
              </w:rPr>
              <w:t>2017-2018</w:t>
            </w:r>
          </w:p>
        </w:tc>
        <w:tc>
          <w:tcPr>
            <w:tcW w:w="1836" w:type="dxa"/>
          </w:tcPr>
          <w:p w:rsidR="00A8420B" w:rsidRPr="00541221" w:rsidRDefault="00A8420B" w:rsidP="00DA54C3">
            <w:pPr>
              <w:spacing w:after="0" w:line="360" w:lineRule="auto"/>
              <w:jc w:val="center"/>
              <w:rPr>
                <w:rFonts w:ascii="Times New Roman" w:hAnsi="Times New Roman"/>
                <w:b/>
                <w:szCs w:val="24"/>
                <w:lang w:eastAsia="en-US"/>
              </w:rPr>
            </w:pPr>
            <w:r w:rsidRPr="00541221">
              <w:rPr>
                <w:rFonts w:ascii="Times New Roman" w:hAnsi="Times New Roman"/>
                <w:b/>
                <w:szCs w:val="24"/>
                <w:lang w:eastAsia="en-US"/>
              </w:rPr>
              <w:t>107</w:t>
            </w:r>
          </w:p>
        </w:tc>
        <w:tc>
          <w:tcPr>
            <w:tcW w:w="1838" w:type="dxa"/>
          </w:tcPr>
          <w:p w:rsidR="00A8420B" w:rsidRPr="00541221" w:rsidRDefault="00A8420B" w:rsidP="00DA54C3">
            <w:pPr>
              <w:spacing w:after="0" w:line="360" w:lineRule="auto"/>
              <w:jc w:val="center"/>
              <w:rPr>
                <w:rFonts w:ascii="Times New Roman" w:hAnsi="Times New Roman"/>
                <w:b/>
                <w:szCs w:val="24"/>
                <w:lang w:eastAsia="en-US"/>
              </w:rPr>
            </w:pPr>
            <w:r w:rsidRPr="00541221">
              <w:rPr>
                <w:rFonts w:ascii="Times New Roman" w:hAnsi="Times New Roman"/>
                <w:b/>
                <w:szCs w:val="24"/>
                <w:lang w:eastAsia="en-US"/>
              </w:rPr>
              <w:t>28</w:t>
            </w:r>
          </w:p>
        </w:tc>
        <w:tc>
          <w:tcPr>
            <w:tcW w:w="1841" w:type="dxa"/>
          </w:tcPr>
          <w:p w:rsidR="00A8420B" w:rsidRPr="00541221" w:rsidRDefault="00A8420B" w:rsidP="00DA54C3">
            <w:pPr>
              <w:spacing w:after="0" w:line="360" w:lineRule="auto"/>
              <w:jc w:val="center"/>
              <w:rPr>
                <w:rFonts w:ascii="Times New Roman" w:hAnsi="Times New Roman"/>
                <w:b/>
                <w:szCs w:val="24"/>
                <w:lang w:eastAsia="en-US"/>
              </w:rPr>
            </w:pPr>
            <w:r w:rsidRPr="00541221">
              <w:rPr>
                <w:rFonts w:ascii="Times New Roman" w:hAnsi="Times New Roman"/>
                <w:b/>
                <w:szCs w:val="24"/>
                <w:lang w:eastAsia="en-US"/>
              </w:rPr>
              <w:t>38</w:t>
            </w:r>
          </w:p>
        </w:tc>
        <w:tc>
          <w:tcPr>
            <w:tcW w:w="1838" w:type="dxa"/>
          </w:tcPr>
          <w:p w:rsidR="00A8420B" w:rsidRPr="00541221" w:rsidRDefault="00A8420B" w:rsidP="00DA54C3">
            <w:pPr>
              <w:spacing w:after="0" w:line="360" w:lineRule="auto"/>
              <w:jc w:val="center"/>
              <w:rPr>
                <w:rFonts w:ascii="Times New Roman" w:hAnsi="Times New Roman"/>
                <w:b/>
                <w:szCs w:val="24"/>
                <w:lang w:eastAsia="en-US"/>
              </w:rPr>
            </w:pPr>
            <w:r w:rsidRPr="00541221">
              <w:rPr>
                <w:rFonts w:ascii="Times New Roman" w:hAnsi="Times New Roman"/>
                <w:b/>
                <w:szCs w:val="24"/>
                <w:lang w:eastAsia="en-US"/>
              </w:rPr>
              <w:t>66</w:t>
            </w:r>
          </w:p>
        </w:tc>
      </w:tr>
      <w:tr w:rsidR="00A8420B" w:rsidRPr="00541221" w:rsidTr="007C526C">
        <w:trPr>
          <w:trHeight w:val="326"/>
        </w:trPr>
        <w:tc>
          <w:tcPr>
            <w:tcW w:w="1817" w:type="dxa"/>
          </w:tcPr>
          <w:p w:rsidR="00A8420B" w:rsidRPr="00541221" w:rsidRDefault="00A8420B" w:rsidP="00DA54C3">
            <w:pPr>
              <w:spacing w:after="0" w:line="360" w:lineRule="auto"/>
              <w:rPr>
                <w:rFonts w:ascii="Times New Roman" w:hAnsi="Times New Roman"/>
                <w:b/>
                <w:szCs w:val="24"/>
                <w:lang w:eastAsia="en-US"/>
              </w:rPr>
            </w:pPr>
            <w:r w:rsidRPr="00541221">
              <w:rPr>
                <w:rFonts w:ascii="Times New Roman" w:hAnsi="Times New Roman"/>
                <w:b/>
                <w:szCs w:val="24"/>
                <w:lang w:eastAsia="en-US"/>
              </w:rPr>
              <w:t>2018-2019</w:t>
            </w:r>
          </w:p>
        </w:tc>
        <w:tc>
          <w:tcPr>
            <w:tcW w:w="1836" w:type="dxa"/>
          </w:tcPr>
          <w:p w:rsidR="00A8420B" w:rsidRPr="00541221" w:rsidRDefault="00A8420B" w:rsidP="00DA54C3">
            <w:pPr>
              <w:spacing w:after="0" w:line="360" w:lineRule="auto"/>
              <w:jc w:val="center"/>
              <w:rPr>
                <w:rFonts w:ascii="Times New Roman" w:hAnsi="Times New Roman"/>
                <w:b/>
                <w:szCs w:val="24"/>
                <w:lang w:eastAsia="en-US"/>
              </w:rPr>
            </w:pPr>
            <w:r w:rsidRPr="00541221">
              <w:rPr>
                <w:rFonts w:ascii="Times New Roman" w:hAnsi="Times New Roman"/>
                <w:b/>
                <w:szCs w:val="24"/>
                <w:lang w:eastAsia="en-US"/>
              </w:rPr>
              <w:t>111</w:t>
            </w:r>
          </w:p>
        </w:tc>
        <w:tc>
          <w:tcPr>
            <w:tcW w:w="1838" w:type="dxa"/>
          </w:tcPr>
          <w:p w:rsidR="00A8420B" w:rsidRPr="00541221" w:rsidRDefault="00A8420B" w:rsidP="00DA54C3">
            <w:pPr>
              <w:spacing w:after="0" w:line="360" w:lineRule="auto"/>
              <w:jc w:val="center"/>
              <w:rPr>
                <w:rFonts w:ascii="Times New Roman" w:hAnsi="Times New Roman"/>
                <w:b/>
                <w:szCs w:val="24"/>
                <w:lang w:eastAsia="en-US"/>
              </w:rPr>
            </w:pPr>
            <w:r w:rsidRPr="00541221">
              <w:rPr>
                <w:rFonts w:ascii="Times New Roman" w:hAnsi="Times New Roman"/>
                <w:b/>
                <w:szCs w:val="24"/>
                <w:lang w:eastAsia="en-US"/>
              </w:rPr>
              <w:t>25</w:t>
            </w:r>
          </w:p>
        </w:tc>
        <w:tc>
          <w:tcPr>
            <w:tcW w:w="1841" w:type="dxa"/>
          </w:tcPr>
          <w:p w:rsidR="00A8420B" w:rsidRPr="00541221" w:rsidRDefault="00A8420B" w:rsidP="00DA54C3">
            <w:pPr>
              <w:spacing w:after="0" w:line="360" w:lineRule="auto"/>
              <w:jc w:val="center"/>
              <w:rPr>
                <w:rFonts w:ascii="Times New Roman" w:hAnsi="Times New Roman"/>
                <w:b/>
                <w:szCs w:val="24"/>
                <w:lang w:eastAsia="en-US"/>
              </w:rPr>
            </w:pPr>
            <w:r w:rsidRPr="00541221">
              <w:rPr>
                <w:rFonts w:ascii="Times New Roman" w:hAnsi="Times New Roman"/>
                <w:b/>
                <w:szCs w:val="24"/>
                <w:lang w:eastAsia="en-US"/>
              </w:rPr>
              <w:t>24</w:t>
            </w:r>
          </w:p>
        </w:tc>
        <w:tc>
          <w:tcPr>
            <w:tcW w:w="1838" w:type="dxa"/>
          </w:tcPr>
          <w:p w:rsidR="00A8420B" w:rsidRPr="00541221" w:rsidRDefault="00A8420B" w:rsidP="00DA54C3">
            <w:pPr>
              <w:spacing w:after="0" w:line="360" w:lineRule="auto"/>
              <w:jc w:val="center"/>
              <w:rPr>
                <w:rFonts w:ascii="Times New Roman" w:hAnsi="Times New Roman"/>
                <w:b/>
                <w:szCs w:val="24"/>
                <w:lang w:eastAsia="en-US"/>
              </w:rPr>
            </w:pPr>
            <w:r w:rsidRPr="00541221">
              <w:rPr>
                <w:rFonts w:ascii="Times New Roman" w:hAnsi="Times New Roman"/>
                <w:b/>
                <w:szCs w:val="24"/>
                <w:lang w:eastAsia="en-US"/>
              </w:rPr>
              <w:t>49</w:t>
            </w:r>
          </w:p>
        </w:tc>
      </w:tr>
    </w:tbl>
    <w:p w:rsidR="00A8420B" w:rsidRPr="00541221" w:rsidRDefault="00A8420B" w:rsidP="00DA54C3">
      <w:pPr>
        <w:spacing w:after="0" w:line="360" w:lineRule="auto"/>
        <w:rPr>
          <w:rFonts w:ascii="Times New Roman" w:hAnsi="Times New Roman"/>
          <w:szCs w:val="24"/>
          <w:lang w:eastAsia="en-US"/>
        </w:rPr>
      </w:pPr>
    </w:p>
    <w:p w:rsidR="00A8420B" w:rsidRPr="00DA54C3" w:rsidRDefault="00A8420B" w:rsidP="00DA54C3">
      <w:pPr>
        <w:spacing w:after="0" w:line="360" w:lineRule="auto"/>
        <w:rPr>
          <w:rFonts w:ascii="Times New Roman" w:hAnsi="Times New Roman"/>
          <w:szCs w:val="24"/>
        </w:rPr>
      </w:pPr>
    </w:p>
    <w:p w:rsidR="00541221" w:rsidRPr="00DA54C3" w:rsidRDefault="00F82150" w:rsidP="00DA54C3">
      <w:pPr>
        <w:spacing w:after="0" w:line="360" w:lineRule="auto"/>
        <w:jc w:val="center"/>
        <w:rPr>
          <w:rFonts w:ascii="Times New Roman" w:eastAsiaTheme="minorHAnsi" w:hAnsi="Times New Roman"/>
          <w:b/>
          <w:bCs/>
          <w:szCs w:val="24"/>
          <w:lang w:eastAsia="en-US"/>
        </w:rPr>
      </w:pPr>
      <w:r w:rsidRPr="00DA54C3">
        <w:rPr>
          <w:rFonts w:ascii="Times New Roman" w:eastAsiaTheme="minorHAnsi" w:hAnsi="Times New Roman"/>
          <w:b/>
          <w:bCs/>
          <w:szCs w:val="24"/>
          <w:lang w:eastAsia="en-US"/>
        </w:rPr>
        <w:t xml:space="preserve">2- </w:t>
      </w:r>
      <w:r w:rsidR="00541221" w:rsidRPr="00DA54C3">
        <w:rPr>
          <w:rFonts w:ascii="Times New Roman" w:eastAsiaTheme="minorHAnsi" w:hAnsi="Times New Roman"/>
          <w:b/>
          <w:bCs/>
          <w:szCs w:val="24"/>
          <w:lang w:eastAsia="en-US"/>
        </w:rPr>
        <w:t xml:space="preserve">OKULUMUZDA YAPILAN  MESLEKİ </w:t>
      </w:r>
      <w:proofErr w:type="gramStart"/>
      <w:r w:rsidR="00541221" w:rsidRPr="00DA54C3">
        <w:rPr>
          <w:rFonts w:ascii="Times New Roman" w:eastAsiaTheme="minorHAnsi" w:hAnsi="Times New Roman"/>
          <w:b/>
          <w:bCs/>
          <w:szCs w:val="24"/>
          <w:lang w:eastAsia="en-US"/>
        </w:rPr>
        <w:t>ÇALIŞMALAR :</w:t>
      </w:r>
      <w:proofErr w:type="gramEnd"/>
    </w:p>
    <w:p w:rsidR="00F82150" w:rsidRPr="00DA54C3" w:rsidRDefault="00F82150" w:rsidP="00DA54C3">
      <w:pPr>
        <w:spacing w:after="0" w:line="360" w:lineRule="auto"/>
        <w:jc w:val="center"/>
        <w:rPr>
          <w:rFonts w:ascii="Times New Roman" w:eastAsiaTheme="minorHAnsi" w:hAnsi="Times New Roman"/>
          <w:b/>
          <w:bCs/>
          <w:szCs w:val="24"/>
          <w:lang w:eastAsia="en-US"/>
        </w:rPr>
      </w:pPr>
    </w:p>
    <w:p w:rsidR="00F82150" w:rsidRPr="00DA54C3" w:rsidRDefault="00F82150" w:rsidP="00DA54C3">
      <w:pPr>
        <w:spacing w:after="0" w:line="360" w:lineRule="auto"/>
        <w:ind w:firstLine="357"/>
        <w:jc w:val="both"/>
        <w:rPr>
          <w:rFonts w:ascii="Times New Roman" w:eastAsiaTheme="minorHAnsi" w:hAnsi="Times New Roman"/>
          <w:szCs w:val="24"/>
          <w:lang w:eastAsia="en-US"/>
        </w:rPr>
      </w:pPr>
      <w:r w:rsidRPr="00541221">
        <w:rPr>
          <w:rFonts w:ascii="Times New Roman" w:eastAsiaTheme="minorHAnsi" w:hAnsi="Times New Roman"/>
          <w:szCs w:val="24"/>
          <w:lang w:eastAsia="en-US"/>
        </w:rPr>
        <w:t xml:space="preserve">Millî Eğitim’in amaçları doğrultusunda, İmam-Hatip Lisesi öğrencilerinin çağın gereklerine göre meslekî yeterliliklerini geliştirmek ve meslekî bilgi ve becerilerinin toplumun beklentilerine cevap verecek düzeyde olması için imamlık, hatiplik ve Kur'an kursu öğreticiliği gibi dinî hizmetlerin yerine getirilmesine kaynaklık edecek gerekli bilgi ve becerilerin kazandırılmasını sağlamak amacıyla İl Milli Eğitim Müdürlüğü, İl Müftülüğü ve Şeyh </w:t>
      </w:r>
      <w:proofErr w:type="gramStart"/>
      <w:r w:rsidRPr="00541221">
        <w:rPr>
          <w:rFonts w:ascii="Times New Roman" w:eastAsiaTheme="minorHAnsi" w:hAnsi="Times New Roman"/>
          <w:szCs w:val="24"/>
          <w:lang w:eastAsia="en-US"/>
        </w:rPr>
        <w:t>Şabanı</w:t>
      </w:r>
      <w:proofErr w:type="gramEnd"/>
      <w:r w:rsidRPr="00541221">
        <w:rPr>
          <w:rFonts w:ascii="Times New Roman" w:eastAsiaTheme="minorHAnsi" w:hAnsi="Times New Roman"/>
          <w:szCs w:val="24"/>
          <w:lang w:eastAsia="en-US"/>
        </w:rPr>
        <w:t xml:space="preserve"> Veli Anadolu İmam Hatip Lisesi Müdürlüğünün işbirliğinde </w:t>
      </w:r>
      <w:r w:rsidRPr="00DA54C3">
        <w:rPr>
          <w:rFonts w:ascii="Times New Roman" w:eastAsiaTheme="minorHAnsi" w:hAnsi="Times New Roman"/>
          <w:szCs w:val="24"/>
          <w:lang w:eastAsia="en-US"/>
        </w:rPr>
        <w:t xml:space="preserve">mesleki alandaki faaliyetler ve </w:t>
      </w:r>
      <w:r w:rsidRPr="00541221">
        <w:rPr>
          <w:rFonts w:ascii="Times New Roman" w:eastAsiaTheme="minorHAnsi" w:hAnsi="Times New Roman"/>
          <w:szCs w:val="24"/>
          <w:lang w:eastAsia="en-US"/>
        </w:rPr>
        <w:t>“Mesleki Uygulama Çalışmaları” başarıyla yapılmaktadır.</w:t>
      </w:r>
      <w:r w:rsidRPr="00DA54C3">
        <w:rPr>
          <w:rFonts w:ascii="Times New Roman" w:eastAsiaTheme="minorHAnsi" w:hAnsi="Times New Roman"/>
          <w:szCs w:val="24"/>
          <w:lang w:eastAsia="en-US"/>
        </w:rPr>
        <w:t xml:space="preserve"> </w:t>
      </w:r>
    </w:p>
    <w:p w:rsidR="00F82150" w:rsidRPr="00DA54C3" w:rsidRDefault="00F82150" w:rsidP="00DA54C3">
      <w:pPr>
        <w:spacing w:after="0" w:line="360" w:lineRule="auto"/>
        <w:ind w:firstLine="708"/>
        <w:rPr>
          <w:rFonts w:ascii="Times New Roman" w:eastAsiaTheme="minorHAnsi" w:hAnsi="Times New Roman"/>
          <w:szCs w:val="24"/>
          <w:lang w:eastAsia="en-US"/>
        </w:rPr>
      </w:pPr>
      <w:r w:rsidRPr="00DA54C3">
        <w:rPr>
          <w:rFonts w:ascii="Times New Roman" w:eastAsiaTheme="minorHAnsi" w:hAnsi="Times New Roman"/>
          <w:szCs w:val="24"/>
          <w:lang w:eastAsia="en-US"/>
        </w:rPr>
        <w:lastRenderedPageBreak/>
        <w:t xml:space="preserve">Stratejik Hedeflerimize Ulaşabilmek </w:t>
      </w:r>
      <w:proofErr w:type="gramStart"/>
      <w:r w:rsidRPr="00DA54C3">
        <w:rPr>
          <w:rFonts w:ascii="Times New Roman" w:eastAsiaTheme="minorHAnsi" w:hAnsi="Times New Roman"/>
          <w:szCs w:val="24"/>
          <w:lang w:eastAsia="en-US"/>
        </w:rPr>
        <w:t xml:space="preserve">İçin  </w:t>
      </w:r>
      <w:r w:rsidRPr="00DA54C3">
        <w:rPr>
          <w:rFonts w:ascii="Times New Roman" w:eastAsiaTheme="minorHAnsi" w:hAnsi="Times New Roman"/>
          <w:szCs w:val="24"/>
          <w:lang w:eastAsia="en-US"/>
        </w:rPr>
        <w:t>İHL</w:t>
      </w:r>
      <w:proofErr w:type="gramEnd"/>
      <w:r w:rsidRPr="00DA54C3">
        <w:rPr>
          <w:rFonts w:ascii="Times New Roman" w:eastAsiaTheme="minorHAnsi" w:hAnsi="Times New Roman"/>
          <w:szCs w:val="24"/>
          <w:lang w:eastAsia="en-US"/>
        </w:rPr>
        <w:t xml:space="preserve"> Meslek Dersleri Zümresi </w:t>
      </w:r>
      <w:r w:rsidRPr="00DA54C3">
        <w:rPr>
          <w:rFonts w:ascii="Times New Roman" w:eastAsiaTheme="minorHAnsi" w:hAnsi="Times New Roman"/>
          <w:szCs w:val="24"/>
          <w:lang w:eastAsia="en-US"/>
        </w:rPr>
        <w:t xml:space="preserve"> çalışmaları yürütmektedir.</w:t>
      </w:r>
    </w:p>
    <w:p w:rsidR="00F82150" w:rsidRPr="00541221" w:rsidRDefault="00F82150" w:rsidP="00DA54C3">
      <w:pPr>
        <w:spacing w:after="0" w:line="360" w:lineRule="auto"/>
        <w:ind w:firstLine="357"/>
        <w:jc w:val="both"/>
        <w:rPr>
          <w:rFonts w:ascii="Times New Roman" w:eastAsiaTheme="minorHAnsi" w:hAnsi="Times New Roman"/>
          <w:szCs w:val="24"/>
          <w:lang w:eastAsia="en-US"/>
        </w:rPr>
      </w:pPr>
      <w:r w:rsidRPr="00DA54C3">
        <w:rPr>
          <w:rFonts w:ascii="Times New Roman" w:eastAsiaTheme="minorHAnsi" w:hAnsi="Times New Roman"/>
          <w:szCs w:val="24"/>
          <w:lang w:eastAsia="en-US"/>
        </w:rPr>
        <w:t xml:space="preserve">Bu kapsamda; </w:t>
      </w:r>
    </w:p>
    <w:p w:rsidR="00F82150" w:rsidRPr="00DA54C3" w:rsidRDefault="00F82150" w:rsidP="00DA54C3">
      <w:pPr>
        <w:spacing w:after="0" w:line="360" w:lineRule="auto"/>
        <w:jc w:val="center"/>
        <w:rPr>
          <w:rFonts w:ascii="Times New Roman" w:eastAsiaTheme="minorHAnsi" w:hAnsi="Times New Roman"/>
          <w:b/>
          <w:bCs/>
          <w:szCs w:val="24"/>
          <w:lang w:eastAsia="en-US"/>
        </w:rPr>
      </w:pPr>
    </w:p>
    <w:p w:rsidR="00541221" w:rsidRPr="00DA54C3" w:rsidRDefault="006C0FF6" w:rsidP="00DA54C3">
      <w:pPr>
        <w:numPr>
          <w:ilvl w:val="0"/>
          <w:numId w:val="1"/>
        </w:numPr>
        <w:spacing w:after="0" w:line="360" w:lineRule="auto"/>
        <w:contextualSpacing/>
        <w:jc w:val="both"/>
        <w:rPr>
          <w:rFonts w:ascii="Times New Roman" w:eastAsiaTheme="minorHAnsi" w:hAnsi="Times New Roman"/>
          <w:bCs/>
          <w:szCs w:val="24"/>
          <w:lang w:eastAsia="en-US"/>
        </w:rPr>
      </w:pPr>
      <w:r w:rsidRPr="00DA54C3">
        <w:rPr>
          <w:rFonts w:ascii="Times New Roman" w:eastAsiaTheme="minorHAnsi" w:hAnsi="Times New Roman"/>
          <w:b/>
          <w:bCs/>
          <w:szCs w:val="24"/>
          <w:lang w:eastAsia="en-US"/>
        </w:rPr>
        <w:t>Arapça Kitap O</w:t>
      </w:r>
      <w:r w:rsidR="00541221" w:rsidRPr="00DA54C3">
        <w:rPr>
          <w:rFonts w:ascii="Times New Roman" w:eastAsiaTheme="minorHAnsi" w:hAnsi="Times New Roman"/>
          <w:b/>
          <w:bCs/>
          <w:szCs w:val="24"/>
          <w:lang w:eastAsia="en-US"/>
        </w:rPr>
        <w:t>kuma Dersleri:</w:t>
      </w:r>
      <w:r w:rsidR="00541221" w:rsidRPr="00DA54C3">
        <w:rPr>
          <w:rFonts w:ascii="Times New Roman" w:eastAsiaTheme="minorHAnsi" w:hAnsi="Times New Roman"/>
          <w:bCs/>
          <w:szCs w:val="24"/>
          <w:lang w:eastAsia="en-US"/>
        </w:rPr>
        <w:t xml:space="preserve"> Arapçaya merakı olup geliştirmek isteyen öğrenciler için Pazartesi günleri </w:t>
      </w:r>
      <w:proofErr w:type="gramStart"/>
      <w:r w:rsidR="00541221" w:rsidRPr="00DA54C3">
        <w:rPr>
          <w:rFonts w:ascii="Times New Roman" w:eastAsiaTheme="minorHAnsi" w:hAnsi="Times New Roman"/>
          <w:bCs/>
          <w:szCs w:val="24"/>
          <w:lang w:eastAsia="en-US"/>
        </w:rPr>
        <w:t>13:00</w:t>
      </w:r>
      <w:proofErr w:type="gramEnd"/>
      <w:r w:rsidR="00541221" w:rsidRPr="00DA54C3">
        <w:rPr>
          <w:rFonts w:ascii="Times New Roman" w:eastAsiaTheme="minorHAnsi" w:hAnsi="Times New Roman"/>
          <w:bCs/>
          <w:szCs w:val="24"/>
          <w:lang w:eastAsia="en-US"/>
        </w:rPr>
        <w:t>-13:50 arası öğrencilerle “</w:t>
      </w:r>
      <w:proofErr w:type="spellStart"/>
      <w:r w:rsidR="00541221" w:rsidRPr="00DA54C3">
        <w:rPr>
          <w:rFonts w:ascii="Times New Roman" w:eastAsiaTheme="minorHAnsi" w:hAnsi="Times New Roman"/>
          <w:bCs/>
          <w:szCs w:val="24"/>
          <w:lang w:eastAsia="en-US"/>
        </w:rPr>
        <w:t>Kasasü’l</w:t>
      </w:r>
      <w:proofErr w:type="spellEnd"/>
      <w:r w:rsidR="00541221" w:rsidRPr="00DA54C3">
        <w:rPr>
          <w:rFonts w:ascii="Times New Roman" w:eastAsiaTheme="minorHAnsi" w:hAnsi="Times New Roman"/>
          <w:bCs/>
          <w:szCs w:val="24"/>
          <w:lang w:eastAsia="en-US"/>
        </w:rPr>
        <w:t>-Enbiya” kitabı okunmaktadır.</w:t>
      </w:r>
    </w:p>
    <w:p w:rsidR="00541221" w:rsidRPr="00DA54C3" w:rsidRDefault="00541221" w:rsidP="00DA54C3">
      <w:pPr>
        <w:numPr>
          <w:ilvl w:val="0"/>
          <w:numId w:val="1"/>
        </w:numPr>
        <w:spacing w:after="0" w:line="360" w:lineRule="auto"/>
        <w:contextualSpacing/>
        <w:jc w:val="both"/>
        <w:rPr>
          <w:rFonts w:ascii="Times New Roman" w:eastAsiaTheme="minorHAnsi" w:hAnsi="Times New Roman"/>
          <w:bCs/>
          <w:szCs w:val="24"/>
          <w:lang w:eastAsia="en-US"/>
        </w:rPr>
      </w:pPr>
      <w:r w:rsidRPr="00DA54C3">
        <w:rPr>
          <w:rFonts w:ascii="Times New Roman" w:eastAsiaTheme="minorHAnsi" w:hAnsi="Times New Roman"/>
          <w:b/>
          <w:bCs/>
          <w:szCs w:val="24"/>
          <w:lang w:eastAsia="en-US"/>
        </w:rPr>
        <w:t xml:space="preserve">Tashih-i </w:t>
      </w:r>
      <w:proofErr w:type="spellStart"/>
      <w:r w:rsidRPr="00DA54C3">
        <w:rPr>
          <w:rFonts w:ascii="Times New Roman" w:eastAsiaTheme="minorHAnsi" w:hAnsi="Times New Roman"/>
          <w:b/>
          <w:bCs/>
          <w:szCs w:val="24"/>
          <w:lang w:eastAsia="en-US"/>
        </w:rPr>
        <w:t>Hurûf</w:t>
      </w:r>
      <w:proofErr w:type="spellEnd"/>
      <w:r w:rsidRPr="00DA54C3">
        <w:rPr>
          <w:rFonts w:ascii="Times New Roman" w:eastAsiaTheme="minorHAnsi" w:hAnsi="Times New Roman"/>
          <w:b/>
          <w:bCs/>
          <w:szCs w:val="24"/>
          <w:lang w:eastAsia="en-US"/>
        </w:rPr>
        <w:t xml:space="preserve"> Dersleri:</w:t>
      </w:r>
      <w:r w:rsidRPr="00DA54C3">
        <w:rPr>
          <w:rFonts w:ascii="Times New Roman" w:eastAsiaTheme="minorHAnsi" w:hAnsi="Times New Roman"/>
          <w:bCs/>
          <w:szCs w:val="24"/>
          <w:lang w:eastAsia="en-US"/>
        </w:rPr>
        <w:t xml:space="preserve"> Kur’an-ı Kerim’i güzel okumak veya geliştirmek isteyen öğrencilerimiz için Çarşamba günleri </w:t>
      </w:r>
      <w:proofErr w:type="gramStart"/>
      <w:r w:rsidRPr="00DA54C3">
        <w:rPr>
          <w:rFonts w:ascii="Times New Roman" w:eastAsiaTheme="minorHAnsi" w:hAnsi="Times New Roman"/>
          <w:bCs/>
          <w:szCs w:val="24"/>
          <w:lang w:eastAsia="en-US"/>
        </w:rPr>
        <w:t>13:00</w:t>
      </w:r>
      <w:proofErr w:type="gramEnd"/>
      <w:r w:rsidRPr="00DA54C3">
        <w:rPr>
          <w:rFonts w:ascii="Times New Roman" w:eastAsiaTheme="minorHAnsi" w:hAnsi="Times New Roman"/>
          <w:bCs/>
          <w:szCs w:val="24"/>
          <w:lang w:eastAsia="en-US"/>
        </w:rPr>
        <w:t>-13:50 arası Meslekî Uygulama Odasında iki gurup halinde (Hafız Gurup-Hafız Olmayan Gurup) yapılmaktadır.</w:t>
      </w:r>
    </w:p>
    <w:p w:rsidR="00541221" w:rsidRPr="00DA54C3" w:rsidRDefault="00541221" w:rsidP="00DA54C3">
      <w:pPr>
        <w:numPr>
          <w:ilvl w:val="0"/>
          <w:numId w:val="1"/>
        </w:numPr>
        <w:spacing w:after="0" w:line="360" w:lineRule="auto"/>
        <w:contextualSpacing/>
        <w:jc w:val="both"/>
        <w:rPr>
          <w:rFonts w:ascii="Times New Roman" w:eastAsiaTheme="minorHAnsi" w:hAnsi="Times New Roman"/>
          <w:bCs/>
          <w:szCs w:val="24"/>
          <w:lang w:eastAsia="en-US"/>
        </w:rPr>
      </w:pPr>
      <w:proofErr w:type="spellStart"/>
      <w:r w:rsidRPr="00DA54C3">
        <w:rPr>
          <w:rFonts w:ascii="Times New Roman" w:eastAsiaTheme="minorHAnsi" w:hAnsi="Times New Roman"/>
          <w:b/>
          <w:bCs/>
          <w:szCs w:val="24"/>
          <w:lang w:eastAsia="en-US"/>
        </w:rPr>
        <w:t>Buhârî</w:t>
      </w:r>
      <w:proofErr w:type="spellEnd"/>
      <w:r w:rsidRPr="00DA54C3">
        <w:rPr>
          <w:rFonts w:ascii="Times New Roman" w:eastAsiaTheme="minorHAnsi" w:hAnsi="Times New Roman"/>
          <w:b/>
          <w:bCs/>
          <w:szCs w:val="24"/>
          <w:lang w:eastAsia="en-US"/>
        </w:rPr>
        <w:t xml:space="preserve"> Okumaları:</w:t>
      </w:r>
      <w:r w:rsidRPr="00DA54C3">
        <w:rPr>
          <w:rFonts w:ascii="Times New Roman" w:eastAsiaTheme="minorHAnsi" w:hAnsi="Times New Roman"/>
          <w:bCs/>
          <w:szCs w:val="24"/>
          <w:lang w:eastAsia="en-US"/>
        </w:rPr>
        <w:t xml:space="preserve"> Perşembe günleri </w:t>
      </w:r>
      <w:proofErr w:type="gramStart"/>
      <w:r w:rsidRPr="00DA54C3">
        <w:rPr>
          <w:rFonts w:ascii="Times New Roman" w:eastAsiaTheme="minorHAnsi" w:hAnsi="Times New Roman"/>
          <w:bCs/>
          <w:szCs w:val="24"/>
          <w:lang w:eastAsia="en-US"/>
        </w:rPr>
        <w:t>13:00</w:t>
      </w:r>
      <w:proofErr w:type="gramEnd"/>
      <w:r w:rsidRPr="00DA54C3">
        <w:rPr>
          <w:rFonts w:ascii="Times New Roman" w:eastAsiaTheme="minorHAnsi" w:hAnsi="Times New Roman"/>
          <w:bCs/>
          <w:szCs w:val="24"/>
          <w:lang w:eastAsia="en-US"/>
        </w:rPr>
        <w:t>-13:50 arası Meslekî Uygulama Odasında tüm öğrenci, öğretmen ve personele yönelik yapılmaktadır.</w:t>
      </w:r>
    </w:p>
    <w:p w:rsidR="00541221" w:rsidRPr="00DA54C3" w:rsidRDefault="00541221" w:rsidP="00DA54C3">
      <w:pPr>
        <w:numPr>
          <w:ilvl w:val="0"/>
          <w:numId w:val="1"/>
        </w:numPr>
        <w:spacing w:after="0" w:line="360" w:lineRule="auto"/>
        <w:contextualSpacing/>
        <w:jc w:val="both"/>
        <w:rPr>
          <w:rFonts w:ascii="Times New Roman" w:eastAsiaTheme="minorHAnsi" w:hAnsi="Times New Roman"/>
          <w:bCs/>
          <w:szCs w:val="24"/>
          <w:lang w:eastAsia="en-US"/>
        </w:rPr>
      </w:pPr>
      <w:r w:rsidRPr="00DA54C3">
        <w:rPr>
          <w:rFonts w:ascii="Times New Roman" w:eastAsiaTheme="minorHAnsi" w:hAnsi="Times New Roman"/>
          <w:b/>
          <w:bCs/>
          <w:szCs w:val="24"/>
          <w:lang w:eastAsia="en-US"/>
        </w:rPr>
        <w:t>Dini Mûsikî çalışmaları</w:t>
      </w:r>
      <w:r w:rsidRPr="00DA54C3">
        <w:rPr>
          <w:rFonts w:ascii="Times New Roman" w:eastAsiaTheme="minorHAnsi" w:hAnsi="Times New Roman"/>
          <w:bCs/>
          <w:szCs w:val="24"/>
          <w:lang w:eastAsia="en-US"/>
        </w:rPr>
        <w:t xml:space="preserve">: </w:t>
      </w:r>
      <w:proofErr w:type="spellStart"/>
      <w:r w:rsidRPr="00DA54C3">
        <w:rPr>
          <w:rFonts w:ascii="Times New Roman" w:eastAsiaTheme="minorHAnsi" w:hAnsi="Times New Roman"/>
          <w:bCs/>
          <w:szCs w:val="24"/>
          <w:lang w:eastAsia="en-US"/>
        </w:rPr>
        <w:t>Mevlid</w:t>
      </w:r>
      <w:proofErr w:type="spellEnd"/>
      <w:r w:rsidRPr="00DA54C3">
        <w:rPr>
          <w:rFonts w:ascii="Times New Roman" w:eastAsiaTheme="minorHAnsi" w:hAnsi="Times New Roman"/>
          <w:bCs/>
          <w:szCs w:val="24"/>
          <w:lang w:eastAsia="en-US"/>
        </w:rPr>
        <w:t xml:space="preserve">-İlahi ekibi ve musikiyi seven öğrencilerle Salı günleri </w:t>
      </w:r>
      <w:proofErr w:type="gramStart"/>
      <w:r w:rsidRPr="00DA54C3">
        <w:rPr>
          <w:rFonts w:ascii="Times New Roman" w:eastAsiaTheme="minorHAnsi" w:hAnsi="Times New Roman"/>
          <w:bCs/>
          <w:szCs w:val="24"/>
          <w:lang w:eastAsia="en-US"/>
        </w:rPr>
        <w:t>13:00</w:t>
      </w:r>
      <w:proofErr w:type="gramEnd"/>
      <w:r w:rsidRPr="00DA54C3">
        <w:rPr>
          <w:rFonts w:ascii="Times New Roman" w:eastAsiaTheme="minorHAnsi" w:hAnsi="Times New Roman"/>
          <w:bCs/>
          <w:szCs w:val="24"/>
          <w:lang w:eastAsia="en-US"/>
        </w:rPr>
        <w:t xml:space="preserve">-13:50 arası Meslekî Uygulama Odasında Güzel Ezan, </w:t>
      </w:r>
      <w:proofErr w:type="spellStart"/>
      <w:r w:rsidRPr="00DA54C3">
        <w:rPr>
          <w:rFonts w:ascii="Times New Roman" w:eastAsiaTheme="minorHAnsi" w:hAnsi="Times New Roman"/>
          <w:bCs/>
          <w:szCs w:val="24"/>
          <w:lang w:eastAsia="en-US"/>
        </w:rPr>
        <w:t>Mevlid</w:t>
      </w:r>
      <w:proofErr w:type="spellEnd"/>
      <w:r w:rsidRPr="00DA54C3">
        <w:rPr>
          <w:rFonts w:ascii="Times New Roman" w:eastAsiaTheme="minorHAnsi" w:hAnsi="Times New Roman"/>
          <w:bCs/>
          <w:szCs w:val="24"/>
          <w:lang w:eastAsia="en-US"/>
        </w:rPr>
        <w:t xml:space="preserve"> ve İlahi okuma çalışmaları yapılmaktadır.</w:t>
      </w:r>
    </w:p>
    <w:p w:rsidR="00541221" w:rsidRPr="00541221" w:rsidRDefault="00541221" w:rsidP="00DA54C3">
      <w:pPr>
        <w:numPr>
          <w:ilvl w:val="0"/>
          <w:numId w:val="1"/>
        </w:numPr>
        <w:spacing w:after="0" w:line="360" w:lineRule="auto"/>
        <w:contextualSpacing/>
        <w:jc w:val="both"/>
        <w:rPr>
          <w:rFonts w:ascii="Times New Roman" w:eastAsiaTheme="minorHAnsi" w:hAnsi="Times New Roman"/>
          <w:szCs w:val="24"/>
          <w:lang w:eastAsia="en-US"/>
        </w:rPr>
      </w:pPr>
      <w:r w:rsidRPr="00DA54C3">
        <w:rPr>
          <w:rFonts w:ascii="Times New Roman" w:eastAsiaTheme="minorHAnsi" w:hAnsi="Times New Roman"/>
          <w:szCs w:val="24"/>
          <w:lang w:eastAsia="en-US"/>
        </w:rPr>
        <w:t xml:space="preserve">Her sene 40 </w:t>
      </w:r>
      <w:proofErr w:type="spellStart"/>
      <w:r w:rsidRPr="00DA54C3">
        <w:rPr>
          <w:rFonts w:ascii="Times New Roman" w:eastAsiaTheme="minorHAnsi" w:hAnsi="Times New Roman"/>
          <w:szCs w:val="24"/>
          <w:lang w:eastAsia="en-US"/>
        </w:rPr>
        <w:t>âyet</w:t>
      </w:r>
      <w:proofErr w:type="spellEnd"/>
      <w:r w:rsidRPr="00DA54C3">
        <w:rPr>
          <w:rFonts w:ascii="Times New Roman" w:eastAsiaTheme="minorHAnsi" w:hAnsi="Times New Roman"/>
          <w:szCs w:val="24"/>
          <w:lang w:eastAsia="en-US"/>
        </w:rPr>
        <w:t xml:space="preserve"> ve 40 Hadis y</w:t>
      </w:r>
      <w:r w:rsidRPr="00541221">
        <w:rPr>
          <w:rFonts w:ascii="Times New Roman" w:eastAsiaTheme="minorHAnsi" w:hAnsi="Times New Roman"/>
          <w:szCs w:val="24"/>
          <w:lang w:eastAsia="en-US"/>
        </w:rPr>
        <w:t xml:space="preserve">arışmaları yapılmaktadır. </w:t>
      </w:r>
    </w:p>
    <w:p w:rsidR="00541221" w:rsidRPr="00541221" w:rsidRDefault="00541221" w:rsidP="00DA54C3">
      <w:pPr>
        <w:numPr>
          <w:ilvl w:val="0"/>
          <w:numId w:val="1"/>
        </w:numPr>
        <w:spacing w:after="0" w:line="360" w:lineRule="auto"/>
        <w:contextualSpacing/>
        <w:rPr>
          <w:rFonts w:ascii="Times New Roman" w:eastAsiaTheme="minorHAnsi" w:hAnsi="Times New Roman"/>
          <w:szCs w:val="24"/>
          <w:lang w:eastAsia="en-US"/>
        </w:rPr>
      </w:pPr>
      <w:r w:rsidRPr="00541221">
        <w:rPr>
          <w:rFonts w:ascii="Times New Roman" w:eastAsiaTheme="minorHAnsi" w:hAnsi="Times New Roman"/>
          <w:szCs w:val="24"/>
          <w:lang w:eastAsia="en-US"/>
        </w:rPr>
        <w:t xml:space="preserve">Öğle ve İkindi namazlarını okul mescidinde cemaatle kılmak üzere 12. sınıf öğrencileri imam, 11. sınıf öğrencileri de müezzin olarak görevlendirilmektedir.  </w:t>
      </w:r>
    </w:p>
    <w:p w:rsidR="00541221" w:rsidRPr="00541221" w:rsidRDefault="00541221" w:rsidP="00DA54C3">
      <w:pPr>
        <w:numPr>
          <w:ilvl w:val="0"/>
          <w:numId w:val="1"/>
        </w:numPr>
        <w:spacing w:after="0" w:line="360" w:lineRule="auto"/>
        <w:contextualSpacing/>
        <w:rPr>
          <w:rFonts w:ascii="Times New Roman" w:eastAsiaTheme="minorHAnsi" w:hAnsi="Times New Roman"/>
          <w:szCs w:val="24"/>
          <w:lang w:eastAsia="en-US"/>
        </w:rPr>
      </w:pPr>
      <w:r w:rsidRPr="00541221">
        <w:rPr>
          <w:rFonts w:ascii="Times New Roman" w:eastAsiaTheme="minorHAnsi" w:hAnsi="Times New Roman"/>
          <w:bCs/>
          <w:szCs w:val="24"/>
          <w:lang w:eastAsia="en-US"/>
        </w:rPr>
        <w:t xml:space="preserve">Cuma namazları </w:t>
      </w:r>
      <w:r w:rsidRPr="00DA54C3">
        <w:rPr>
          <w:rFonts w:ascii="Times New Roman" w:eastAsiaTheme="minorHAnsi" w:hAnsi="Times New Roman"/>
          <w:bCs/>
          <w:szCs w:val="24"/>
          <w:lang w:eastAsia="en-US"/>
        </w:rPr>
        <w:t xml:space="preserve">öğrencilerimizin imameti ile </w:t>
      </w:r>
      <w:r w:rsidRPr="00541221">
        <w:rPr>
          <w:rFonts w:ascii="Times New Roman" w:eastAsiaTheme="minorHAnsi" w:hAnsi="Times New Roman"/>
          <w:bCs/>
          <w:szCs w:val="24"/>
          <w:lang w:eastAsia="en-US"/>
        </w:rPr>
        <w:t xml:space="preserve">okul mescidimizde kılınmaktadır. </w:t>
      </w:r>
    </w:p>
    <w:p w:rsidR="00541221" w:rsidRPr="00541221" w:rsidRDefault="00541221" w:rsidP="00DA54C3">
      <w:pPr>
        <w:numPr>
          <w:ilvl w:val="0"/>
          <w:numId w:val="1"/>
        </w:numPr>
        <w:spacing w:after="0" w:line="360" w:lineRule="auto"/>
        <w:contextualSpacing/>
        <w:rPr>
          <w:rFonts w:ascii="Times New Roman" w:eastAsiaTheme="minorHAnsi" w:hAnsi="Times New Roman"/>
          <w:szCs w:val="24"/>
          <w:lang w:eastAsia="en-US"/>
        </w:rPr>
      </w:pPr>
      <w:r w:rsidRPr="00DA54C3">
        <w:rPr>
          <w:rFonts w:ascii="Times New Roman" w:eastAsiaTheme="minorHAnsi" w:hAnsi="Times New Roman"/>
          <w:szCs w:val="24"/>
          <w:lang w:eastAsia="en-US"/>
        </w:rPr>
        <w:t>Her yıl yaklaşık 20</w:t>
      </w:r>
      <w:r w:rsidRPr="00541221">
        <w:rPr>
          <w:rFonts w:ascii="Times New Roman" w:eastAsiaTheme="minorHAnsi" w:hAnsi="Times New Roman"/>
          <w:szCs w:val="24"/>
          <w:lang w:eastAsia="en-US"/>
        </w:rPr>
        <w:t>-25 çevre camilerde öğrencilerimiz Cuma namazı kıldırmakta ve müezzinlik yapmaktadır.</w:t>
      </w:r>
    </w:p>
    <w:p w:rsidR="00541221" w:rsidRPr="00541221" w:rsidRDefault="00541221" w:rsidP="00DA54C3">
      <w:pPr>
        <w:numPr>
          <w:ilvl w:val="0"/>
          <w:numId w:val="1"/>
        </w:numPr>
        <w:spacing w:after="0" w:line="360" w:lineRule="auto"/>
        <w:contextualSpacing/>
        <w:rPr>
          <w:rFonts w:ascii="Times New Roman" w:eastAsiaTheme="minorHAnsi" w:hAnsi="Times New Roman"/>
          <w:szCs w:val="24"/>
          <w:lang w:eastAsia="en-US"/>
        </w:rPr>
      </w:pPr>
      <w:r w:rsidRPr="00541221">
        <w:rPr>
          <w:rFonts w:ascii="Times New Roman" w:eastAsiaTheme="minorHAnsi" w:hAnsi="Times New Roman"/>
          <w:szCs w:val="24"/>
          <w:lang w:eastAsia="en-US"/>
        </w:rPr>
        <w:t xml:space="preserve">Her kandil gecesinde ve 24 Kasım, 18 Mart gibi bazı özel günlerde çevre camilerde öğrencilerimiz tarafından Kur’an ve </w:t>
      </w:r>
      <w:proofErr w:type="spellStart"/>
      <w:r w:rsidRPr="00541221">
        <w:rPr>
          <w:rFonts w:ascii="Times New Roman" w:eastAsiaTheme="minorHAnsi" w:hAnsi="Times New Roman"/>
          <w:szCs w:val="24"/>
          <w:lang w:eastAsia="en-US"/>
        </w:rPr>
        <w:t>Mevlid</w:t>
      </w:r>
      <w:proofErr w:type="spellEnd"/>
      <w:r w:rsidRPr="00541221">
        <w:rPr>
          <w:rFonts w:ascii="Times New Roman" w:eastAsiaTheme="minorHAnsi" w:hAnsi="Times New Roman"/>
          <w:szCs w:val="24"/>
          <w:lang w:eastAsia="en-US"/>
        </w:rPr>
        <w:t xml:space="preserve"> programları icra edilmektedir.</w:t>
      </w:r>
    </w:p>
    <w:p w:rsidR="00541221" w:rsidRPr="00541221" w:rsidRDefault="00541221" w:rsidP="00DA54C3">
      <w:pPr>
        <w:numPr>
          <w:ilvl w:val="0"/>
          <w:numId w:val="1"/>
        </w:numPr>
        <w:spacing w:after="0" w:line="360" w:lineRule="auto"/>
        <w:contextualSpacing/>
        <w:rPr>
          <w:rFonts w:ascii="Times New Roman" w:eastAsiaTheme="minorHAnsi" w:hAnsi="Times New Roman"/>
          <w:szCs w:val="24"/>
          <w:lang w:eastAsia="en-US"/>
        </w:rPr>
      </w:pPr>
      <w:r w:rsidRPr="00541221">
        <w:rPr>
          <w:rFonts w:ascii="Times New Roman" w:eastAsiaTheme="minorHAnsi" w:hAnsi="Times New Roman"/>
          <w:szCs w:val="24"/>
          <w:lang w:eastAsia="en-US"/>
        </w:rPr>
        <w:t>Ramazan çevre camilerde mukabele okumaktadırlar. Yine bazı öğrencilerimiz imam, müezzin olarak görev almaktadırlar.</w:t>
      </w:r>
    </w:p>
    <w:p w:rsidR="00541221" w:rsidRPr="00541221" w:rsidRDefault="00541221" w:rsidP="00DA54C3">
      <w:pPr>
        <w:numPr>
          <w:ilvl w:val="0"/>
          <w:numId w:val="1"/>
        </w:numPr>
        <w:spacing w:after="0" w:line="360" w:lineRule="auto"/>
        <w:ind w:left="714" w:hanging="357"/>
        <w:contextualSpacing/>
        <w:rPr>
          <w:rFonts w:ascii="Times New Roman" w:eastAsiaTheme="minorHAnsi" w:hAnsi="Times New Roman"/>
          <w:szCs w:val="24"/>
          <w:lang w:eastAsia="en-US"/>
        </w:rPr>
      </w:pPr>
      <w:r w:rsidRPr="00541221">
        <w:rPr>
          <w:rFonts w:ascii="Times New Roman" w:eastAsiaTheme="minorHAnsi" w:hAnsi="Times New Roman"/>
          <w:szCs w:val="24"/>
          <w:lang w:eastAsia="en-US"/>
        </w:rPr>
        <w:t xml:space="preserve"> </w:t>
      </w:r>
      <w:proofErr w:type="spellStart"/>
      <w:r w:rsidRPr="00541221">
        <w:rPr>
          <w:rFonts w:ascii="Times New Roman" w:eastAsiaTheme="minorHAnsi" w:hAnsi="Times New Roman"/>
          <w:szCs w:val="24"/>
          <w:lang w:eastAsia="en-US"/>
        </w:rPr>
        <w:t>Mevlid</w:t>
      </w:r>
      <w:proofErr w:type="spellEnd"/>
      <w:r w:rsidRPr="00541221">
        <w:rPr>
          <w:rFonts w:ascii="Times New Roman" w:eastAsiaTheme="minorHAnsi" w:hAnsi="Times New Roman"/>
          <w:szCs w:val="24"/>
          <w:lang w:eastAsia="en-US"/>
        </w:rPr>
        <w:t xml:space="preserve">-i Nebi haftalarında tüm şubeler bazında (9-10-11-12) öğrencilerimiz tarafından </w:t>
      </w:r>
      <w:r w:rsidRPr="00541221">
        <w:rPr>
          <w:rFonts w:ascii="Times New Roman" w:eastAsiaTheme="minorHAnsi" w:hAnsi="Times New Roman"/>
          <w:b/>
          <w:bCs/>
          <w:i/>
          <w:iCs/>
          <w:szCs w:val="24"/>
          <w:lang w:eastAsia="en-US"/>
        </w:rPr>
        <w:t>“Çeşitli Yönleriyle Hz. Peygamber (</w:t>
      </w:r>
      <w:proofErr w:type="spellStart"/>
      <w:r w:rsidRPr="00541221">
        <w:rPr>
          <w:rFonts w:ascii="Times New Roman" w:eastAsiaTheme="minorHAnsi" w:hAnsi="Times New Roman"/>
          <w:b/>
          <w:bCs/>
          <w:i/>
          <w:iCs/>
          <w:szCs w:val="24"/>
          <w:lang w:eastAsia="en-US"/>
        </w:rPr>
        <w:t>s.a.v</w:t>
      </w:r>
      <w:proofErr w:type="spellEnd"/>
      <w:r w:rsidRPr="00541221">
        <w:rPr>
          <w:rFonts w:ascii="Times New Roman" w:eastAsiaTheme="minorHAnsi" w:hAnsi="Times New Roman"/>
          <w:b/>
          <w:bCs/>
          <w:i/>
          <w:iCs/>
          <w:szCs w:val="24"/>
          <w:lang w:eastAsia="en-US"/>
        </w:rPr>
        <w:t>.)”</w:t>
      </w:r>
      <w:r w:rsidRPr="00541221">
        <w:rPr>
          <w:rFonts w:ascii="Times New Roman" w:eastAsiaTheme="minorHAnsi" w:hAnsi="Times New Roman"/>
          <w:szCs w:val="24"/>
          <w:lang w:eastAsia="en-US"/>
        </w:rPr>
        <w:t xml:space="preserve">  konulu paneller yapılmaktadır.</w:t>
      </w:r>
    </w:p>
    <w:p w:rsidR="00541221" w:rsidRPr="00541221" w:rsidRDefault="00541221" w:rsidP="00DA54C3">
      <w:pPr>
        <w:numPr>
          <w:ilvl w:val="0"/>
          <w:numId w:val="1"/>
        </w:numPr>
        <w:spacing w:after="0" w:line="360" w:lineRule="auto"/>
        <w:ind w:left="714" w:hanging="357"/>
        <w:contextualSpacing/>
        <w:rPr>
          <w:rFonts w:ascii="Times New Roman" w:eastAsiaTheme="minorHAnsi" w:hAnsi="Times New Roman"/>
          <w:szCs w:val="24"/>
          <w:lang w:eastAsia="en-US"/>
        </w:rPr>
      </w:pPr>
      <w:r w:rsidRPr="00541221">
        <w:rPr>
          <w:rFonts w:ascii="Times New Roman" w:eastAsiaTheme="minorHAnsi" w:hAnsi="Times New Roman"/>
          <w:szCs w:val="24"/>
          <w:lang w:eastAsia="en-US"/>
        </w:rPr>
        <w:t>Meslekî yarışmalara öğrenciler hazırlanmaktadır</w:t>
      </w:r>
    </w:p>
    <w:p w:rsidR="00541221" w:rsidRPr="00541221" w:rsidRDefault="00541221" w:rsidP="00DA54C3">
      <w:pPr>
        <w:numPr>
          <w:ilvl w:val="0"/>
          <w:numId w:val="1"/>
        </w:numPr>
        <w:spacing w:after="0" w:line="360" w:lineRule="auto"/>
        <w:ind w:left="714" w:hanging="357"/>
        <w:contextualSpacing/>
        <w:rPr>
          <w:rFonts w:ascii="Times New Roman" w:eastAsiaTheme="minorHAnsi" w:hAnsi="Times New Roman"/>
          <w:szCs w:val="24"/>
          <w:lang w:eastAsia="en-US"/>
        </w:rPr>
      </w:pPr>
      <w:r w:rsidRPr="00541221">
        <w:rPr>
          <w:rFonts w:ascii="Times New Roman" w:eastAsiaTheme="minorHAnsi" w:hAnsi="Times New Roman"/>
          <w:szCs w:val="24"/>
          <w:lang w:eastAsia="en-US"/>
        </w:rPr>
        <w:t xml:space="preserve">İmam Hatip, Müezzin veya Kur’an Kursu öğreticisi olmak isteyenlere Yeterlilik Sınavına hazırlık bağlamında rehberlik, materyal temini, kurs ve deneme sınavları gibi çalışmalar yapılmaktadır.  </w:t>
      </w:r>
    </w:p>
    <w:p w:rsidR="003E4BBD" w:rsidRPr="00DA54C3" w:rsidRDefault="003E4BBD" w:rsidP="00DA54C3">
      <w:pPr>
        <w:spacing w:after="0" w:line="360" w:lineRule="auto"/>
        <w:rPr>
          <w:rFonts w:ascii="Times New Roman" w:eastAsiaTheme="minorHAnsi" w:hAnsi="Times New Roman"/>
          <w:b/>
          <w:szCs w:val="24"/>
          <w:lang w:eastAsia="en-US"/>
        </w:rPr>
      </w:pPr>
    </w:p>
    <w:p w:rsidR="00541221" w:rsidRPr="00DA54C3" w:rsidRDefault="00325752" w:rsidP="00DA54C3">
      <w:pPr>
        <w:spacing w:after="0" w:line="360" w:lineRule="auto"/>
        <w:ind w:left="1416"/>
        <w:jc w:val="center"/>
        <w:rPr>
          <w:rFonts w:ascii="Times New Roman" w:eastAsiaTheme="minorHAnsi" w:hAnsi="Times New Roman"/>
          <w:b/>
          <w:szCs w:val="24"/>
          <w:lang w:eastAsia="en-US"/>
        </w:rPr>
      </w:pPr>
      <w:r w:rsidRPr="00DA54C3">
        <w:rPr>
          <w:rFonts w:ascii="Times New Roman" w:eastAsiaTheme="minorHAnsi" w:hAnsi="Times New Roman"/>
          <w:b/>
          <w:szCs w:val="24"/>
          <w:lang w:eastAsia="en-US"/>
        </w:rPr>
        <w:t xml:space="preserve">DİN ÖĞRETİMİ GENEL MÜDÜRLÜĞÜ </w:t>
      </w:r>
      <w:r w:rsidRPr="00DA54C3">
        <w:rPr>
          <w:rFonts w:ascii="Times New Roman" w:hAnsi="Times New Roman"/>
          <w:b/>
          <w:bCs/>
          <w:iCs/>
          <w:color w:val="000000" w:themeColor="text1"/>
          <w:szCs w:val="24"/>
        </w:rPr>
        <w:t>YARIŞMA/ETKİNLİK VE PROJELERİ KAPSAMINDA YAPILAN BAZI FAALİYETLER</w:t>
      </w:r>
    </w:p>
    <w:p w:rsidR="00325752" w:rsidRPr="00DA54C3" w:rsidRDefault="00325752" w:rsidP="00DA54C3">
      <w:pPr>
        <w:spacing w:after="0" w:line="360" w:lineRule="auto"/>
        <w:ind w:firstLine="708"/>
        <w:jc w:val="both"/>
        <w:rPr>
          <w:rFonts w:ascii="Times New Roman" w:eastAsiaTheme="minorHAnsi" w:hAnsi="Times New Roman"/>
          <w:szCs w:val="24"/>
          <w:lang w:eastAsia="en-US"/>
        </w:rPr>
      </w:pPr>
      <w:r w:rsidRPr="00DA54C3">
        <w:rPr>
          <w:rFonts w:ascii="Times New Roman" w:eastAsiaTheme="minorHAnsi" w:hAnsi="Times New Roman"/>
          <w:szCs w:val="24"/>
          <w:lang w:eastAsia="en-US"/>
        </w:rPr>
        <w:t xml:space="preserve">Münazara </w:t>
      </w:r>
      <w:proofErr w:type="gramStart"/>
      <w:r w:rsidRPr="00DA54C3">
        <w:rPr>
          <w:rFonts w:ascii="Times New Roman" w:eastAsiaTheme="minorHAnsi" w:hAnsi="Times New Roman"/>
          <w:szCs w:val="24"/>
          <w:lang w:eastAsia="en-US"/>
        </w:rPr>
        <w:t>Yarışmaları</w:t>
      </w:r>
      <w:r w:rsidRPr="00DA54C3">
        <w:rPr>
          <w:rFonts w:ascii="Times New Roman" w:eastAsiaTheme="minorHAnsi" w:hAnsi="Times New Roman"/>
          <w:szCs w:val="24"/>
          <w:lang w:eastAsia="en-US"/>
        </w:rPr>
        <w:t xml:space="preserve"> , </w:t>
      </w:r>
      <w:r w:rsidR="00FB055E">
        <w:rPr>
          <w:rFonts w:ascii="Times New Roman" w:eastAsiaTheme="minorHAnsi" w:hAnsi="Times New Roman"/>
          <w:szCs w:val="24"/>
          <w:lang w:eastAsia="en-US"/>
        </w:rPr>
        <w:t>Arapça</w:t>
      </w:r>
      <w:proofErr w:type="gramEnd"/>
      <w:r w:rsidR="00FB055E">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Yarışmaları</w:t>
      </w:r>
      <w:r w:rsidR="003E4BBD" w:rsidRPr="00DA54C3">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Meslekî Yarışmalar</w:t>
      </w:r>
      <w:r w:rsidR="003E4BBD" w:rsidRPr="00DA54C3">
        <w:rPr>
          <w:rFonts w:ascii="Times New Roman" w:eastAsiaTheme="minorHAnsi" w:hAnsi="Times New Roman"/>
          <w:szCs w:val="24"/>
          <w:lang w:eastAsia="en-US"/>
        </w:rPr>
        <w:t xml:space="preserve">, </w:t>
      </w:r>
      <w:proofErr w:type="spellStart"/>
      <w:r w:rsidRPr="00DA54C3">
        <w:rPr>
          <w:rFonts w:ascii="Times New Roman" w:eastAsiaTheme="minorHAnsi" w:hAnsi="Times New Roman"/>
          <w:szCs w:val="24"/>
          <w:lang w:eastAsia="en-US"/>
        </w:rPr>
        <w:t>Musikî</w:t>
      </w:r>
      <w:proofErr w:type="spellEnd"/>
      <w:r w:rsidRPr="00DA54C3">
        <w:rPr>
          <w:rFonts w:ascii="Times New Roman" w:eastAsiaTheme="minorHAnsi" w:hAnsi="Times New Roman"/>
          <w:szCs w:val="24"/>
          <w:lang w:eastAsia="en-US"/>
        </w:rPr>
        <w:t xml:space="preserve"> Yarışmaları</w:t>
      </w:r>
      <w:r w:rsidR="003E4BBD" w:rsidRPr="00DA54C3">
        <w:rPr>
          <w:rFonts w:ascii="Times New Roman" w:eastAsiaTheme="minorHAnsi" w:hAnsi="Times New Roman"/>
          <w:szCs w:val="24"/>
          <w:lang w:eastAsia="en-US"/>
        </w:rPr>
        <w:t>,</w:t>
      </w:r>
      <w:r w:rsidR="00F82150" w:rsidRPr="00DA54C3">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Kırk Ayet</w:t>
      </w:r>
      <w:r w:rsidR="003E4BBD" w:rsidRPr="00DA54C3">
        <w:rPr>
          <w:rFonts w:ascii="Times New Roman" w:eastAsiaTheme="minorHAnsi" w:hAnsi="Times New Roman"/>
          <w:szCs w:val="24"/>
          <w:lang w:eastAsia="en-US"/>
        </w:rPr>
        <w:t xml:space="preserve">, </w:t>
      </w:r>
      <w:r w:rsidR="00F82150" w:rsidRPr="00DA54C3">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Kırk Hadis</w:t>
      </w:r>
      <w:r w:rsidR="00F82150" w:rsidRPr="00DA54C3">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Kırk Şair Kırk Şiir</w:t>
      </w:r>
      <w:r w:rsidR="00FB055E">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Kitap Okuma Sorumlusu</w:t>
      </w:r>
      <w:r w:rsidR="003E4BBD" w:rsidRPr="00DA54C3">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Öncü Şahsiyetler Projesi</w:t>
      </w:r>
      <w:r w:rsidR="003E4BBD" w:rsidRPr="00DA54C3">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 xml:space="preserve">Spor Etkinlikleri </w:t>
      </w:r>
      <w:proofErr w:type="spellStart"/>
      <w:r w:rsidRPr="00DA54C3">
        <w:rPr>
          <w:rFonts w:ascii="Times New Roman" w:eastAsiaTheme="minorHAnsi" w:hAnsi="Times New Roman"/>
          <w:szCs w:val="24"/>
          <w:lang w:eastAsia="en-US"/>
        </w:rPr>
        <w:t>Sorumlusu</w:t>
      </w:r>
      <w:r w:rsidR="00FB055E">
        <w:rPr>
          <w:rFonts w:ascii="Times New Roman" w:eastAsiaTheme="minorHAnsi" w:hAnsi="Times New Roman"/>
          <w:szCs w:val="24"/>
          <w:lang w:eastAsia="en-US"/>
        </w:rPr>
        <w:t>,</w:t>
      </w:r>
      <w:r w:rsidRPr="00DA54C3">
        <w:rPr>
          <w:rFonts w:ascii="Times New Roman" w:eastAsiaTheme="minorHAnsi" w:hAnsi="Times New Roman"/>
          <w:szCs w:val="24"/>
          <w:lang w:eastAsia="en-US"/>
        </w:rPr>
        <w:t>Sanat</w:t>
      </w:r>
      <w:proofErr w:type="spellEnd"/>
      <w:r w:rsidRPr="00DA54C3">
        <w:rPr>
          <w:rFonts w:ascii="Times New Roman" w:eastAsiaTheme="minorHAnsi" w:hAnsi="Times New Roman"/>
          <w:szCs w:val="24"/>
          <w:lang w:eastAsia="en-US"/>
        </w:rPr>
        <w:t xml:space="preserve"> Etkinlikleri Sorumlusu</w:t>
      </w:r>
      <w:r w:rsidR="00FB055E">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Bilgi Yarışmaları</w:t>
      </w:r>
      <w:r w:rsidR="003E4BBD" w:rsidRPr="00DA54C3">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İmam Hatip Kuruluş Etkinlikleri</w:t>
      </w:r>
      <w:r w:rsidR="003E4BBD" w:rsidRPr="00DA54C3">
        <w:rPr>
          <w:rFonts w:ascii="Times New Roman" w:eastAsiaTheme="minorHAnsi" w:hAnsi="Times New Roman"/>
          <w:szCs w:val="24"/>
          <w:lang w:eastAsia="en-US"/>
        </w:rPr>
        <w:t>,</w:t>
      </w:r>
      <w:r w:rsidR="00FB055E">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 xml:space="preserve">Bilimsel Araştırmalar </w:t>
      </w:r>
      <w:r w:rsidR="003E4BBD" w:rsidRPr="00DA54C3">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Anadolu Mektebi Okumaları</w:t>
      </w:r>
      <w:r w:rsidR="003E4BBD" w:rsidRPr="00DA54C3">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Edebiyat Okuma Yazma Etkinlikleri</w:t>
      </w:r>
      <w:r w:rsidR="003E4BBD" w:rsidRPr="00DA54C3">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Yabancı</w:t>
      </w:r>
      <w:r w:rsidR="003E4BBD" w:rsidRPr="00DA54C3">
        <w:rPr>
          <w:rFonts w:ascii="Times New Roman" w:eastAsiaTheme="minorHAnsi" w:hAnsi="Times New Roman"/>
          <w:szCs w:val="24"/>
          <w:lang w:eastAsia="en-US"/>
        </w:rPr>
        <w:t xml:space="preserve"> Dilde Okuma Yazma Etkinlikleri, </w:t>
      </w:r>
      <w:r w:rsidRPr="00DA54C3">
        <w:rPr>
          <w:rFonts w:ascii="Times New Roman" w:eastAsiaTheme="minorHAnsi" w:hAnsi="Times New Roman"/>
          <w:szCs w:val="24"/>
          <w:lang w:eastAsia="en-US"/>
        </w:rPr>
        <w:t>Yabancı Uyruklu Öğrenci Ve Velilere Uyum Etkinliği</w:t>
      </w:r>
      <w:r w:rsidR="00FB055E">
        <w:rPr>
          <w:rFonts w:ascii="Times New Roman" w:eastAsiaTheme="minorHAnsi" w:hAnsi="Times New Roman"/>
          <w:szCs w:val="24"/>
          <w:lang w:eastAsia="en-US"/>
        </w:rPr>
        <w:t xml:space="preserve"> vb. çalışmalar okulumuzda yapılmakta/yürütülmektedir.</w:t>
      </w:r>
      <w:r w:rsidRPr="00DA54C3">
        <w:rPr>
          <w:rFonts w:ascii="Times New Roman" w:eastAsiaTheme="minorHAnsi" w:hAnsi="Times New Roman"/>
          <w:szCs w:val="24"/>
          <w:lang w:eastAsia="en-US"/>
        </w:rPr>
        <w:tab/>
      </w:r>
    </w:p>
    <w:p w:rsidR="00325752" w:rsidRPr="00DA54C3" w:rsidRDefault="00325752" w:rsidP="00DA54C3">
      <w:pPr>
        <w:spacing w:after="0" w:line="360" w:lineRule="auto"/>
        <w:rPr>
          <w:rFonts w:ascii="Times New Roman" w:eastAsiaTheme="minorHAnsi" w:hAnsi="Times New Roman"/>
          <w:b/>
          <w:szCs w:val="24"/>
          <w:lang w:eastAsia="en-US"/>
        </w:rPr>
      </w:pPr>
    </w:p>
    <w:p w:rsidR="00325752" w:rsidRPr="00DA54C3" w:rsidRDefault="00325752" w:rsidP="00DA54C3">
      <w:pPr>
        <w:spacing w:after="0" w:line="360" w:lineRule="auto"/>
        <w:rPr>
          <w:rFonts w:ascii="Times New Roman" w:eastAsiaTheme="minorHAnsi" w:hAnsi="Times New Roman"/>
          <w:b/>
          <w:szCs w:val="24"/>
          <w:lang w:eastAsia="en-US"/>
        </w:rPr>
      </w:pPr>
    </w:p>
    <w:p w:rsidR="004622FF" w:rsidRPr="00DA54C3" w:rsidRDefault="00F82150" w:rsidP="00DA54C3">
      <w:pPr>
        <w:spacing w:after="0" w:line="360" w:lineRule="auto"/>
        <w:jc w:val="center"/>
        <w:rPr>
          <w:rFonts w:ascii="Times New Roman" w:eastAsiaTheme="minorHAnsi" w:hAnsi="Times New Roman"/>
          <w:b/>
          <w:szCs w:val="24"/>
        </w:rPr>
      </w:pPr>
      <w:r w:rsidRPr="00DA54C3">
        <w:rPr>
          <w:rFonts w:ascii="Times New Roman" w:eastAsiaTheme="minorHAnsi" w:hAnsi="Times New Roman"/>
          <w:b/>
          <w:szCs w:val="24"/>
        </w:rPr>
        <w:t>3-</w:t>
      </w:r>
      <w:r w:rsidR="004622FF" w:rsidRPr="00DA54C3">
        <w:rPr>
          <w:rFonts w:ascii="Times New Roman" w:eastAsiaTheme="minorHAnsi" w:hAnsi="Times New Roman"/>
          <w:b/>
          <w:szCs w:val="24"/>
        </w:rPr>
        <w:t>SOSYAL, KÜLTÜREL FAALİYETLER;</w:t>
      </w:r>
    </w:p>
    <w:p w:rsidR="00F82150" w:rsidRPr="00DA54C3" w:rsidRDefault="00F82150" w:rsidP="00DA54C3">
      <w:pPr>
        <w:spacing w:after="0" w:line="360" w:lineRule="auto"/>
        <w:ind w:left="2832" w:firstLine="708"/>
        <w:jc w:val="center"/>
        <w:rPr>
          <w:rFonts w:ascii="Times New Roman" w:eastAsiaTheme="minorHAnsi" w:hAnsi="Times New Roman"/>
          <w:b/>
          <w:szCs w:val="24"/>
        </w:rPr>
      </w:pPr>
    </w:p>
    <w:p w:rsidR="00F82150" w:rsidRPr="00DA54C3" w:rsidRDefault="00F82150" w:rsidP="00DA54C3">
      <w:pPr>
        <w:spacing w:after="0" w:line="360" w:lineRule="auto"/>
        <w:ind w:firstLine="708"/>
        <w:rPr>
          <w:rFonts w:ascii="Times New Roman" w:eastAsiaTheme="minorHAnsi" w:hAnsi="Times New Roman"/>
          <w:szCs w:val="24"/>
          <w:lang w:eastAsia="en-US"/>
        </w:rPr>
      </w:pPr>
      <w:r w:rsidRPr="00DA54C3">
        <w:rPr>
          <w:rFonts w:ascii="Times New Roman" w:eastAsiaTheme="minorHAnsi" w:hAnsi="Times New Roman"/>
          <w:szCs w:val="24"/>
          <w:lang w:eastAsia="en-US"/>
        </w:rPr>
        <w:t xml:space="preserve">Stratejik Hedeflerimize Ulaşabilmek </w:t>
      </w:r>
      <w:proofErr w:type="gramStart"/>
      <w:r w:rsidRPr="00DA54C3">
        <w:rPr>
          <w:rFonts w:ascii="Times New Roman" w:eastAsiaTheme="minorHAnsi" w:hAnsi="Times New Roman"/>
          <w:szCs w:val="24"/>
          <w:lang w:eastAsia="en-US"/>
        </w:rPr>
        <w:t>İçin  EKYS</w:t>
      </w:r>
      <w:proofErr w:type="gramEnd"/>
      <w:r w:rsidRPr="00DA54C3">
        <w:rPr>
          <w:rFonts w:ascii="Times New Roman" w:eastAsiaTheme="minorHAnsi" w:hAnsi="Times New Roman"/>
          <w:szCs w:val="24"/>
          <w:lang w:eastAsia="en-US"/>
        </w:rPr>
        <w:t xml:space="preserve">  Kapsamında oluşturduğumuz </w:t>
      </w:r>
      <w:r w:rsidRPr="00DA54C3">
        <w:rPr>
          <w:rFonts w:ascii="Times New Roman" w:eastAsiaTheme="minorHAnsi" w:hAnsi="Times New Roman"/>
          <w:szCs w:val="24"/>
          <w:lang w:eastAsia="en-US"/>
        </w:rPr>
        <w:t xml:space="preserve">Sosyal Kültürel Faaliyetler </w:t>
      </w:r>
      <w:r w:rsidRPr="00DA54C3">
        <w:rPr>
          <w:rFonts w:ascii="Times New Roman" w:eastAsiaTheme="minorHAnsi" w:hAnsi="Times New Roman"/>
          <w:szCs w:val="24"/>
          <w:lang w:eastAsia="en-US"/>
        </w:rPr>
        <w:t xml:space="preserve">Ekibi </w:t>
      </w:r>
      <w:r w:rsidRPr="00DA54C3">
        <w:rPr>
          <w:rFonts w:ascii="Times New Roman" w:eastAsiaTheme="minorHAnsi" w:hAnsi="Times New Roman"/>
          <w:szCs w:val="24"/>
          <w:lang w:eastAsia="en-US"/>
        </w:rPr>
        <w:t xml:space="preserve">öğrenci, öğretmen, personel, veli ve halka yönelik </w:t>
      </w:r>
      <w:r w:rsidRPr="00DA54C3">
        <w:rPr>
          <w:rFonts w:ascii="Times New Roman" w:eastAsiaTheme="minorHAnsi" w:hAnsi="Times New Roman"/>
          <w:szCs w:val="24"/>
          <w:lang w:eastAsia="en-US"/>
        </w:rPr>
        <w:t>çalışmaları yürütmektedir.</w:t>
      </w:r>
    </w:p>
    <w:p w:rsidR="00F82150" w:rsidRPr="00DA54C3" w:rsidRDefault="00F82150" w:rsidP="00DA54C3">
      <w:pPr>
        <w:spacing w:after="0" w:line="360" w:lineRule="auto"/>
        <w:ind w:firstLine="708"/>
        <w:contextualSpacing/>
        <w:jc w:val="both"/>
        <w:rPr>
          <w:rFonts w:ascii="Times New Roman" w:hAnsi="Times New Roman"/>
          <w:color w:val="000000" w:themeColor="text1"/>
          <w:szCs w:val="24"/>
          <w:lang w:eastAsia="en-US"/>
        </w:rPr>
      </w:pPr>
    </w:p>
    <w:p w:rsidR="004622FF" w:rsidRPr="00DA54C3" w:rsidRDefault="004622FF" w:rsidP="00DA54C3">
      <w:pPr>
        <w:pStyle w:val="ListeParagraf"/>
        <w:numPr>
          <w:ilvl w:val="0"/>
          <w:numId w:val="2"/>
        </w:numPr>
        <w:spacing w:after="0" w:line="360" w:lineRule="auto"/>
        <w:rPr>
          <w:rFonts w:ascii="Times New Roman" w:hAnsi="Times New Roman" w:cs="Times New Roman"/>
          <w:sz w:val="24"/>
          <w:szCs w:val="24"/>
        </w:rPr>
      </w:pPr>
      <w:r w:rsidRPr="00DA54C3">
        <w:rPr>
          <w:rFonts w:ascii="Times New Roman" w:eastAsia="Calibri" w:hAnsi="Times New Roman" w:cs="Times New Roman"/>
          <w:sz w:val="24"/>
          <w:szCs w:val="24"/>
        </w:rPr>
        <w:t xml:space="preserve">Okulumuz “Şeyh Şabanı Veli Anadolu İHL Gençliği Manevi Önderlerin İzinde Projesi”  </w:t>
      </w:r>
      <w:proofErr w:type="gramStart"/>
      <w:r w:rsidRPr="00DA54C3">
        <w:rPr>
          <w:rFonts w:ascii="Times New Roman" w:eastAsia="Calibri" w:hAnsi="Times New Roman" w:cs="Times New Roman"/>
          <w:sz w:val="24"/>
          <w:szCs w:val="24"/>
        </w:rPr>
        <w:t xml:space="preserve">kapsamında  </w:t>
      </w:r>
      <w:r w:rsidRPr="00DA54C3">
        <w:rPr>
          <w:rFonts w:ascii="Times New Roman" w:eastAsia="Calibri" w:hAnsi="Times New Roman" w:cs="Times New Roman"/>
          <w:sz w:val="24"/>
          <w:szCs w:val="24"/>
        </w:rPr>
        <w:t>her</w:t>
      </w:r>
      <w:proofErr w:type="gramEnd"/>
      <w:r w:rsidRPr="00DA54C3">
        <w:rPr>
          <w:rFonts w:ascii="Times New Roman" w:eastAsia="Calibri" w:hAnsi="Times New Roman" w:cs="Times New Roman"/>
          <w:sz w:val="24"/>
          <w:szCs w:val="24"/>
        </w:rPr>
        <w:t xml:space="preserve"> yıl 9.sınıflarımız her </w:t>
      </w:r>
      <w:r w:rsidRPr="00DA54C3">
        <w:rPr>
          <w:rFonts w:ascii="Times New Roman" w:eastAsia="Calibri" w:hAnsi="Times New Roman" w:cs="Times New Roman"/>
          <w:sz w:val="24"/>
          <w:szCs w:val="24"/>
        </w:rPr>
        <w:t xml:space="preserve"> hafta bir sınıf olmak üzere  ilimiz tarihi ve kültürel mekânlarını Belediye ve Turizm Derneği  ile iş birliği yaparak rehber eşliğinde gezdirilmesi sağla</w:t>
      </w:r>
      <w:r w:rsidRPr="00DA54C3">
        <w:rPr>
          <w:rFonts w:ascii="Times New Roman" w:eastAsia="Calibri" w:hAnsi="Times New Roman" w:cs="Times New Roman"/>
          <w:sz w:val="24"/>
          <w:szCs w:val="24"/>
        </w:rPr>
        <w:t>nmaktad</w:t>
      </w:r>
      <w:r w:rsidRPr="00DA54C3">
        <w:rPr>
          <w:rFonts w:ascii="Times New Roman" w:eastAsia="Calibri" w:hAnsi="Times New Roman" w:cs="Times New Roman"/>
          <w:sz w:val="24"/>
          <w:szCs w:val="24"/>
        </w:rPr>
        <w:t xml:space="preserve">ır. </w:t>
      </w:r>
    </w:p>
    <w:p w:rsidR="004622FF" w:rsidRPr="00DA54C3" w:rsidRDefault="004622FF" w:rsidP="00DA54C3">
      <w:pPr>
        <w:pStyle w:val="ListeParagraf"/>
        <w:numPr>
          <w:ilvl w:val="0"/>
          <w:numId w:val="2"/>
        </w:numPr>
        <w:spacing w:after="0" w:line="360" w:lineRule="auto"/>
        <w:rPr>
          <w:rFonts w:ascii="Times New Roman" w:hAnsi="Times New Roman" w:cs="Times New Roman"/>
          <w:sz w:val="24"/>
          <w:szCs w:val="24"/>
        </w:rPr>
      </w:pPr>
      <w:r w:rsidRPr="00DA54C3">
        <w:rPr>
          <w:rFonts w:ascii="Times New Roman" w:eastAsia="Calibri" w:hAnsi="Times New Roman" w:cs="Times New Roman"/>
          <w:sz w:val="24"/>
          <w:szCs w:val="24"/>
        </w:rPr>
        <w:t xml:space="preserve">Her eğitim öğretim yılında öğretmen ve öğrencilerimize yönelik yaklaşık 25 civarında seminer ve konferans düzenlenmektedir. </w:t>
      </w:r>
    </w:p>
    <w:p w:rsidR="004622FF" w:rsidRPr="00DA54C3" w:rsidRDefault="004622FF" w:rsidP="00DA54C3">
      <w:pPr>
        <w:pStyle w:val="ListeParagraf"/>
        <w:numPr>
          <w:ilvl w:val="0"/>
          <w:numId w:val="2"/>
        </w:numPr>
        <w:spacing w:after="0" w:line="360" w:lineRule="auto"/>
        <w:rPr>
          <w:rFonts w:ascii="Times New Roman" w:hAnsi="Times New Roman" w:cs="Times New Roman"/>
          <w:sz w:val="24"/>
          <w:szCs w:val="24"/>
        </w:rPr>
      </w:pPr>
      <w:r w:rsidRPr="00DA54C3">
        <w:rPr>
          <w:rFonts w:ascii="Times New Roman" w:hAnsi="Times New Roman" w:cs="Times New Roman"/>
          <w:sz w:val="24"/>
          <w:szCs w:val="24"/>
        </w:rPr>
        <w:t xml:space="preserve">Her İl düzeyinde halka açık </w:t>
      </w:r>
      <w:r w:rsidRPr="00DA54C3">
        <w:rPr>
          <w:rFonts w:ascii="Times New Roman" w:hAnsi="Times New Roman" w:cs="Times New Roman"/>
          <w:sz w:val="24"/>
          <w:szCs w:val="24"/>
        </w:rPr>
        <w:t>il program</w:t>
      </w:r>
      <w:r w:rsidRPr="00DA54C3">
        <w:rPr>
          <w:rFonts w:ascii="Times New Roman" w:hAnsi="Times New Roman" w:cs="Times New Roman"/>
          <w:sz w:val="24"/>
          <w:szCs w:val="24"/>
        </w:rPr>
        <w:t xml:space="preserve">ları yapılmaktadır. Şiir ve Müzik Dinletisi, Mevlana, </w:t>
      </w:r>
      <w:r w:rsidRPr="00DA54C3">
        <w:rPr>
          <w:rFonts w:ascii="Times New Roman" w:hAnsi="Times New Roman" w:cs="Times New Roman"/>
          <w:sz w:val="24"/>
          <w:szCs w:val="24"/>
        </w:rPr>
        <w:t>7 Güzel Adam Şiir Dinletisi</w:t>
      </w:r>
      <w:r w:rsidRPr="00DA54C3">
        <w:rPr>
          <w:rFonts w:ascii="Times New Roman" w:hAnsi="Times New Roman" w:cs="Times New Roman"/>
          <w:sz w:val="24"/>
          <w:szCs w:val="24"/>
        </w:rPr>
        <w:t xml:space="preserve">, Bizden Biri </w:t>
      </w:r>
      <w:proofErr w:type="spellStart"/>
      <w:r w:rsidRPr="00DA54C3">
        <w:rPr>
          <w:rFonts w:ascii="Times New Roman" w:hAnsi="Times New Roman" w:cs="Times New Roman"/>
          <w:sz w:val="24"/>
          <w:szCs w:val="24"/>
        </w:rPr>
        <w:t>Abdurrahim</w:t>
      </w:r>
      <w:proofErr w:type="spellEnd"/>
      <w:r w:rsidRPr="00DA54C3">
        <w:rPr>
          <w:rFonts w:ascii="Times New Roman" w:hAnsi="Times New Roman" w:cs="Times New Roman"/>
          <w:sz w:val="24"/>
          <w:szCs w:val="24"/>
        </w:rPr>
        <w:t xml:space="preserve"> Karakoç, 40 Hadis </w:t>
      </w:r>
      <w:proofErr w:type="spellStart"/>
      <w:r w:rsidRPr="00DA54C3">
        <w:rPr>
          <w:rFonts w:ascii="Times New Roman" w:hAnsi="Times New Roman" w:cs="Times New Roman"/>
          <w:sz w:val="24"/>
          <w:szCs w:val="24"/>
        </w:rPr>
        <w:t>Progamı</w:t>
      </w:r>
      <w:proofErr w:type="spellEnd"/>
      <w:r w:rsidRPr="00DA54C3">
        <w:rPr>
          <w:rFonts w:ascii="Times New Roman" w:hAnsi="Times New Roman" w:cs="Times New Roman"/>
          <w:sz w:val="24"/>
          <w:szCs w:val="24"/>
        </w:rPr>
        <w:t xml:space="preserve">, </w:t>
      </w:r>
      <w:proofErr w:type="gramStart"/>
      <w:r w:rsidRPr="00DA54C3">
        <w:rPr>
          <w:rFonts w:ascii="Times New Roman" w:hAnsi="Times New Roman" w:cs="Times New Roman"/>
          <w:sz w:val="24"/>
          <w:szCs w:val="24"/>
        </w:rPr>
        <w:t>Tiyatro  vb.</w:t>
      </w:r>
      <w:proofErr w:type="gramEnd"/>
      <w:r w:rsidRPr="00DA54C3">
        <w:rPr>
          <w:rFonts w:ascii="Times New Roman" w:hAnsi="Times New Roman" w:cs="Times New Roman"/>
          <w:sz w:val="24"/>
          <w:szCs w:val="24"/>
        </w:rPr>
        <w:t xml:space="preserve"> programlar</w:t>
      </w:r>
      <w:r w:rsidRPr="00DA54C3">
        <w:rPr>
          <w:rFonts w:ascii="Times New Roman" w:hAnsi="Times New Roman" w:cs="Times New Roman"/>
          <w:sz w:val="24"/>
          <w:szCs w:val="24"/>
        </w:rPr>
        <w:t xml:space="preserve"> yapılmıştır.</w:t>
      </w:r>
    </w:p>
    <w:p w:rsidR="00633E3F" w:rsidRPr="00DA54C3" w:rsidRDefault="004622FF" w:rsidP="00DA54C3">
      <w:pPr>
        <w:pStyle w:val="ListeParagraf"/>
        <w:numPr>
          <w:ilvl w:val="0"/>
          <w:numId w:val="2"/>
        </w:numPr>
        <w:spacing w:after="0" w:line="360" w:lineRule="auto"/>
        <w:rPr>
          <w:rFonts w:ascii="Times New Roman" w:hAnsi="Times New Roman" w:cs="Times New Roman"/>
          <w:sz w:val="24"/>
          <w:szCs w:val="24"/>
        </w:rPr>
      </w:pPr>
      <w:r w:rsidRPr="00DA54C3">
        <w:rPr>
          <w:rFonts w:ascii="Times New Roman" w:hAnsi="Times New Roman" w:cs="Times New Roman"/>
          <w:sz w:val="24"/>
          <w:szCs w:val="24"/>
        </w:rPr>
        <w:t xml:space="preserve">24 Kasım Öğretmenler Günü Kutlama Programı, İftar Programları, Öğretmenlere ve öğrencilere yönelik Kastamonu Tarihi </w:t>
      </w:r>
      <w:proofErr w:type="gramStart"/>
      <w:r w:rsidRPr="00DA54C3">
        <w:rPr>
          <w:rFonts w:ascii="Times New Roman" w:hAnsi="Times New Roman" w:cs="Times New Roman"/>
          <w:sz w:val="24"/>
          <w:szCs w:val="24"/>
        </w:rPr>
        <w:t>Mekanları</w:t>
      </w:r>
      <w:proofErr w:type="gramEnd"/>
      <w:r w:rsidRPr="00DA54C3">
        <w:rPr>
          <w:rFonts w:ascii="Times New Roman" w:hAnsi="Times New Roman" w:cs="Times New Roman"/>
          <w:sz w:val="24"/>
          <w:szCs w:val="24"/>
        </w:rPr>
        <w:t xml:space="preserve"> (Mahmut Bey Camii, Müzeler, Türbeler vb.) gezi, Doğa Yürüyüşü ve bir çok okul içi program yapılmıştır.</w:t>
      </w:r>
    </w:p>
    <w:p w:rsidR="003E4BBD" w:rsidRPr="00DA54C3" w:rsidRDefault="00633E3F" w:rsidP="00DA54C3">
      <w:pPr>
        <w:pStyle w:val="ListeParagraf"/>
        <w:numPr>
          <w:ilvl w:val="0"/>
          <w:numId w:val="2"/>
        </w:numPr>
        <w:spacing w:after="0" w:line="360" w:lineRule="auto"/>
        <w:rPr>
          <w:rFonts w:ascii="Times New Roman" w:hAnsi="Times New Roman" w:cs="Times New Roman"/>
          <w:sz w:val="24"/>
          <w:szCs w:val="24"/>
        </w:rPr>
      </w:pPr>
      <w:r w:rsidRPr="00DA54C3">
        <w:rPr>
          <w:rFonts w:ascii="Times New Roman" w:hAnsi="Times New Roman" w:cs="Times New Roman"/>
          <w:sz w:val="24"/>
          <w:szCs w:val="24"/>
        </w:rPr>
        <w:t xml:space="preserve">MEB tarafından belirlenen </w:t>
      </w:r>
      <w:r w:rsidR="00325752" w:rsidRPr="00DA54C3">
        <w:rPr>
          <w:rFonts w:ascii="Times New Roman" w:hAnsi="Times New Roman" w:cs="Times New Roman"/>
          <w:sz w:val="24"/>
          <w:szCs w:val="24"/>
        </w:rPr>
        <w:t xml:space="preserve">belirli Günler ve Haftalar oluşturulan </w:t>
      </w:r>
      <w:proofErr w:type="spellStart"/>
      <w:r w:rsidR="00325752" w:rsidRPr="00DA54C3">
        <w:rPr>
          <w:rFonts w:ascii="Times New Roman" w:hAnsi="Times New Roman" w:cs="Times New Roman"/>
          <w:sz w:val="24"/>
          <w:szCs w:val="24"/>
        </w:rPr>
        <w:t>klupler</w:t>
      </w:r>
      <w:proofErr w:type="spellEnd"/>
      <w:r w:rsidR="00325752" w:rsidRPr="00DA54C3">
        <w:rPr>
          <w:rFonts w:ascii="Times New Roman" w:hAnsi="Times New Roman" w:cs="Times New Roman"/>
          <w:sz w:val="24"/>
          <w:szCs w:val="24"/>
        </w:rPr>
        <w:t xml:space="preserve"> tarafından hazırlanan programlarla anılmakta, kutlanmaktadır.  </w:t>
      </w:r>
      <w:r w:rsidR="004622FF" w:rsidRPr="00DA54C3">
        <w:rPr>
          <w:rFonts w:ascii="Times New Roman" w:hAnsi="Times New Roman" w:cs="Times New Roman"/>
          <w:sz w:val="24"/>
          <w:szCs w:val="24"/>
        </w:rPr>
        <w:t xml:space="preserve"> </w:t>
      </w:r>
    </w:p>
    <w:p w:rsidR="003E4BBD" w:rsidRPr="00DA54C3" w:rsidRDefault="003E4BBD" w:rsidP="00DA54C3">
      <w:pPr>
        <w:pStyle w:val="ListeParagraf"/>
        <w:spacing w:after="0" w:line="360" w:lineRule="auto"/>
        <w:ind w:left="1068"/>
        <w:rPr>
          <w:rFonts w:ascii="Times New Roman" w:hAnsi="Times New Roman" w:cs="Times New Roman"/>
          <w:sz w:val="24"/>
          <w:szCs w:val="24"/>
        </w:rPr>
      </w:pPr>
    </w:p>
    <w:tbl>
      <w:tblPr>
        <w:tblStyle w:val="TabloKlavuzu"/>
        <w:tblW w:w="9706" w:type="dxa"/>
        <w:tblLook w:val="04A0" w:firstRow="1" w:lastRow="0" w:firstColumn="1" w:lastColumn="0" w:noHBand="0" w:noVBand="1"/>
      </w:tblPr>
      <w:tblGrid>
        <w:gridCol w:w="2781"/>
        <w:gridCol w:w="1696"/>
        <w:gridCol w:w="5229"/>
      </w:tblGrid>
      <w:tr w:rsidR="003E4BBD" w:rsidRPr="00DA54C3" w:rsidTr="003E4BBD">
        <w:trPr>
          <w:trHeight w:val="490"/>
        </w:trPr>
        <w:tc>
          <w:tcPr>
            <w:tcW w:w="2802" w:type="dxa"/>
            <w:vAlign w:val="center"/>
          </w:tcPr>
          <w:p w:rsidR="003E4BBD" w:rsidRPr="00DA54C3" w:rsidRDefault="003E4BBD" w:rsidP="00DA54C3">
            <w:pPr>
              <w:spacing w:after="0" w:line="360" w:lineRule="auto"/>
              <w:jc w:val="center"/>
              <w:rPr>
                <w:rFonts w:ascii="Times New Roman" w:hAnsi="Times New Roman"/>
                <w:b/>
                <w:color w:val="000000" w:themeColor="text1"/>
                <w:szCs w:val="24"/>
              </w:rPr>
            </w:pPr>
            <w:r w:rsidRPr="00DA54C3">
              <w:rPr>
                <w:rFonts w:ascii="Times New Roman" w:hAnsi="Times New Roman"/>
                <w:b/>
                <w:color w:val="000000" w:themeColor="text1"/>
                <w:szCs w:val="24"/>
              </w:rPr>
              <w:t>Kulübün Adı</w:t>
            </w:r>
          </w:p>
        </w:tc>
        <w:tc>
          <w:tcPr>
            <w:tcW w:w="1607" w:type="dxa"/>
          </w:tcPr>
          <w:p w:rsidR="003E4BBD" w:rsidRPr="00DA54C3" w:rsidRDefault="003E4BBD" w:rsidP="00DA54C3">
            <w:pPr>
              <w:spacing w:after="0" w:line="360" w:lineRule="auto"/>
              <w:rPr>
                <w:rFonts w:ascii="Times New Roman" w:hAnsi="Times New Roman"/>
                <w:b/>
                <w:szCs w:val="24"/>
              </w:rPr>
            </w:pPr>
            <w:r w:rsidRPr="00DA54C3">
              <w:rPr>
                <w:rFonts w:ascii="Times New Roman" w:hAnsi="Times New Roman"/>
                <w:b/>
                <w:szCs w:val="24"/>
              </w:rPr>
              <w:t xml:space="preserve">İşbirliği Yapacağı </w:t>
            </w:r>
            <w:proofErr w:type="spellStart"/>
            <w:r w:rsidRPr="00DA54C3">
              <w:rPr>
                <w:rFonts w:ascii="Times New Roman" w:hAnsi="Times New Roman"/>
                <w:b/>
                <w:szCs w:val="24"/>
              </w:rPr>
              <w:t>Kulüb</w:t>
            </w:r>
            <w:proofErr w:type="spellEnd"/>
          </w:p>
        </w:tc>
        <w:tc>
          <w:tcPr>
            <w:tcW w:w="5297" w:type="dxa"/>
          </w:tcPr>
          <w:p w:rsidR="003E4BBD" w:rsidRPr="00DA54C3" w:rsidRDefault="003E4BBD" w:rsidP="00DA54C3">
            <w:pPr>
              <w:spacing w:after="0" w:line="360" w:lineRule="auto"/>
              <w:rPr>
                <w:rFonts w:ascii="Times New Roman" w:hAnsi="Times New Roman"/>
                <w:b/>
                <w:szCs w:val="24"/>
              </w:rPr>
            </w:pPr>
            <w:proofErr w:type="spellStart"/>
            <w:r w:rsidRPr="00DA54C3">
              <w:rPr>
                <w:rFonts w:ascii="Times New Roman" w:hAnsi="Times New Roman"/>
                <w:b/>
                <w:szCs w:val="24"/>
              </w:rPr>
              <w:t>Kulüblerin</w:t>
            </w:r>
            <w:proofErr w:type="spellEnd"/>
            <w:r w:rsidRPr="00DA54C3">
              <w:rPr>
                <w:rFonts w:ascii="Times New Roman" w:hAnsi="Times New Roman"/>
                <w:b/>
                <w:szCs w:val="24"/>
              </w:rPr>
              <w:t xml:space="preserve"> Anma/Kutlama Günleri</w:t>
            </w:r>
          </w:p>
        </w:tc>
      </w:tr>
      <w:tr w:rsidR="003E4BBD" w:rsidRPr="00DA54C3" w:rsidTr="003E4BBD">
        <w:trPr>
          <w:trHeight w:val="490"/>
        </w:trPr>
        <w:tc>
          <w:tcPr>
            <w:tcW w:w="2802" w:type="dxa"/>
            <w:vAlign w:val="center"/>
          </w:tcPr>
          <w:p w:rsidR="003E4BBD" w:rsidRPr="003E4BBD" w:rsidRDefault="003E4BBD" w:rsidP="00DA54C3">
            <w:pPr>
              <w:spacing w:after="0" w:line="360" w:lineRule="auto"/>
              <w:jc w:val="center"/>
              <w:rPr>
                <w:rFonts w:ascii="Times New Roman" w:hAnsi="Times New Roman"/>
                <w:color w:val="000000" w:themeColor="text1"/>
                <w:szCs w:val="24"/>
              </w:rPr>
            </w:pPr>
            <w:r w:rsidRPr="003E4BBD">
              <w:rPr>
                <w:rFonts w:ascii="Times New Roman" w:hAnsi="Times New Roman"/>
                <w:color w:val="000000" w:themeColor="text1"/>
                <w:szCs w:val="24"/>
              </w:rPr>
              <w:t>1-Kültür Ve Edebiyat Kulübü</w:t>
            </w:r>
          </w:p>
        </w:tc>
        <w:tc>
          <w:tcPr>
            <w:tcW w:w="1607" w:type="dxa"/>
            <w:vAlign w:val="center"/>
          </w:tcPr>
          <w:p w:rsidR="003E4BBD" w:rsidRPr="003E4BBD" w:rsidRDefault="003E4BBD" w:rsidP="00DA54C3">
            <w:pPr>
              <w:spacing w:after="0" w:line="360" w:lineRule="auto"/>
              <w:rPr>
                <w:rFonts w:ascii="Times New Roman" w:hAnsi="Times New Roman"/>
                <w:color w:val="000000" w:themeColor="text1"/>
                <w:szCs w:val="24"/>
              </w:rPr>
            </w:pP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Mesleki Tatbikat Kulübü</w:t>
            </w:r>
          </w:p>
          <w:p w:rsidR="003E4BBD" w:rsidRPr="003E4BBD" w:rsidRDefault="003E4BBD" w:rsidP="00DA54C3">
            <w:pPr>
              <w:spacing w:after="0" w:line="360" w:lineRule="auto"/>
              <w:rPr>
                <w:rFonts w:ascii="Times New Roman" w:hAnsi="Times New Roman"/>
                <w:color w:val="000000" w:themeColor="text1"/>
                <w:szCs w:val="24"/>
              </w:rPr>
            </w:pPr>
          </w:p>
          <w:p w:rsidR="003E4BBD" w:rsidRPr="003E4BBD" w:rsidRDefault="003E4BBD" w:rsidP="00DA54C3">
            <w:pPr>
              <w:spacing w:after="0" w:line="360" w:lineRule="auto"/>
              <w:rPr>
                <w:rFonts w:ascii="Times New Roman" w:hAnsi="Times New Roman"/>
                <w:color w:val="000000" w:themeColor="text1"/>
                <w:szCs w:val="24"/>
              </w:rPr>
            </w:pPr>
          </w:p>
        </w:tc>
        <w:tc>
          <w:tcPr>
            <w:tcW w:w="529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1-Okul Açılış Ve Kapanış Programları</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2-Atatürk Haftası (10-16 Kasım)</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3-29 Ekim Cumhuriyet Bayramı</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 xml:space="preserve">3-İstiklal Marşının Kabulü </w:t>
            </w:r>
            <w:proofErr w:type="spellStart"/>
            <w:proofErr w:type="gramStart"/>
            <w:r w:rsidRPr="003E4BBD">
              <w:rPr>
                <w:rFonts w:ascii="Times New Roman" w:hAnsi="Times New Roman"/>
                <w:color w:val="000000" w:themeColor="text1"/>
                <w:szCs w:val="24"/>
              </w:rPr>
              <w:t>M.A.Ersoyu</w:t>
            </w:r>
            <w:proofErr w:type="spellEnd"/>
            <w:proofErr w:type="gramEnd"/>
            <w:r w:rsidRPr="003E4BBD">
              <w:rPr>
                <w:rFonts w:ascii="Times New Roman" w:hAnsi="Times New Roman"/>
                <w:color w:val="000000" w:themeColor="text1"/>
                <w:szCs w:val="24"/>
              </w:rPr>
              <w:t xml:space="preserve"> Anma (12 Mart)</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4-Şehitler Günü (18 Mart)</w:t>
            </w:r>
          </w:p>
          <w:p w:rsidR="003E4BBD" w:rsidRPr="003E4BBD" w:rsidRDefault="003E4BBD" w:rsidP="00DA54C3">
            <w:pPr>
              <w:spacing w:after="0" w:line="360" w:lineRule="auto"/>
              <w:rPr>
                <w:rFonts w:ascii="Times New Roman" w:hAnsi="Times New Roman"/>
                <w:color w:val="000000" w:themeColor="text1"/>
                <w:szCs w:val="24"/>
              </w:rPr>
            </w:pPr>
          </w:p>
        </w:tc>
      </w:tr>
      <w:tr w:rsidR="003E4BBD" w:rsidRPr="00DA54C3" w:rsidTr="003E4BBD">
        <w:trPr>
          <w:trHeight w:val="235"/>
        </w:trPr>
        <w:tc>
          <w:tcPr>
            <w:tcW w:w="2802" w:type="dxa"/>
            <w:vAlign w:val="center"/>
          </w:tcPr>
          <w:p w:rsidR="003E4BBD" w:rsidRPr="003E4BBD" w:rsidRDefault="003E4BBD" w:rsidP="00DA54C3">
            <w:pPr>
              <w:spacing w:after="0" w:line="360" w:lineRule="auto"/>
              <w:jc w:val="center"/>
              <w:rPr>
                <w:rFonts w:ascii="Times New Roman" w:hAnsi="Times New Roman"/>
                <w:color w:val="000000" w:themeColor="text1"/>
                <w:szCs w:val="24"/>
              </w:rPr>
            </w:pPr>
            <w:r w:rsidRPr="003E4BBD">
              <w:rPr>
                <w:rFonts w:ascii="Times New Roman" w:hAnsi="Times New Roman"/>
                <w:color w:val="000000" w:themeColor="text1"/>
                <w:szCs w:val="24"/>
              </w:rPr>
              <w:t>2-Kütüphanecilik Kulübü</w:t>
            </w:r>
          </w:p>
        </w:tc>
        <w:tc>
          <w:tcPr>
            <w:tcW w:w="1607" w:type="dxa"/>
            <w:vAlign w:val="center"/>
          </w:tcPr>
          <w:p w:rsidR="003E4BBD" w:rsidRPr="003E4BBD" w:rsidRDefault="003E4BBD" w:rsidP="00DA54C3">
            <w:pPr>
              <w:spacing w:after="0" w:line="360" w:lineRule="auto"/>
              <w:rPr>
                <w:rFonts w:ascii="Times New Roman" w:hAnsi="Times New Roman"/>
                <w:color w:val="000000" w:themeColor="text1"/>
                <w:szCs w:val="24"/>
              </w:rPr>
            </w:pP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 xml:space="preserve">Demokrasi Ve </w:t>
            </w:r>
            <w:proofErr w:type="spellStart"/>
            <w:r w:rsidRPr="003E4BBD">
              <w:rPr>
                <w:rFonts w:ascii="Times New Roman" w:hAnsi="Times New Roman"/>
                <w:color w:val="000000" w:themeColor="text1"/>
                <w:szCs w:val="24"/>
              </w:rPr>
              <w:t>İns</w:t>
            </w:r>
            <w:proofErr w:type="spellEnd"/>
            <w:r w:rsidRPr="003E4BBD">
              <w:rPr>
                <w:rFonts w:ascii="Times New Roman" w:hAnsi="Times New Roman"/>
                <w:color w:val="000000" w:themeColor="text1"/>
                <w:szCs w:val="24"/>
              </w:rPr>
              <w:t xml:space="preserve">. </w:t>
            </w:r>
            <w:proofErr w:type="spellStart"/>
            <w:proofErr w:type="gramStart"/>
            <w:r w:rsidRPr="003E4BBD">
              <w:rPr>
                <w:rFonts w:ascii="Times New Roman" w:hAnsi="Times New Roman"/>
                <w:color w:val="000000" w:themeColor="text1"/>
                <w:szCs w:val="24"/>
              </w:rPr>
              <w:t>Hk.Kulübü</w:t>
            </w:r>
            <w:proofErr w:type="spellEnd"/>
            <w:proofErr w:type="gramEnd"/>
          </w:p>
          <w:p w:rsidR="003E4BBD" w:rsidRPr="003E4BBD" w:rsidRDefault="003E4BBD" w:rsidP="00DA54C3">
            <w:pPr>
              <w:spacing w:after="0" w:line="360" w:lineRule="auto"/>
              <w:rPr>
                <w:rFonts w:ascii="Times New Roman" w:hAnsi="Times New Roman"/>
                <w:color w:val="000000" w:themeColor="text1"/>
                <w:szCs w:val="24"/>
              </w:rPr>
            </w:pPr>
          </w:p>
          <w:p w:rsidR="003E4BBD" w:rsidRPr="003E4BBD" w:rsidRDefault="003E4BBD" w:rsidP="00DA54C3">
            <w:pPr>
              <w:spacing w:after="0" w:line="360" w:lineRule="auto"/>
              <w:rPr>
                <w:rFonts w:ascii="Times New Roman" w:hAnsi="Times New Roman"/>
                <w:color w:val="000000" w:themeColor="text1"/>
                <w:szCs w:val="24"/>
              </w:rPr>
            </w:pPr>
          </w:p>
        </w:tc>
        <w:tc>
          <w:tcPr>
            <w:tcW w:w="529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1-Mevlana Haftası (14-20 Aralık)</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2-Kütüphaneler Haftası (Mart Ayının Son Haftası)</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3-</w:t>
            </w:r>
            <w:r w:rsidRPr="003E4BBD">
              <w:rPr>
                <w:rFonts w:ascii="Times New Roman" w:eastAsiaTheme="minorEastAsia" w:hAnsi="Times New Roman"/>
                <w:szCs w:val="24"/>
              </w:rPr>
              <w:t xml:space="preserve"> </w:t>
            </w:r>
            <w:proofErr w:type="spellStart"/>
            <w:r w:rsidRPr="003E4BBD">
              <w:rPr>
                <w:rFonts w:ascii="Times New Roman" w:eastAsiaTheme="minorEastAsia" w:hAnsi="Times New Roman"/>
                <w:szCs w:val="24"/>
              </w:rPr>
              <w:t>İstanbul´Un</w:t>
            </w:r>
            <w:proofErr w:type="spellEnd"/>
            <w:r w:rsidRPr="003E4BBD">
              <w:rPr>
                <w:rFonts w:ascii="Times New Roman" w:eastAsiaTheme="minorEastAsia" w:hAnsi="Times New Roman"/>
                <w:szCs w:val="24"/>
              </w:rPr>
              <w:t xml:space="preserve"> Fethi (29 Mayıs)</w:t>
            </w:r>
          </w:p>
          <w:p w:rsidR="003E4BBD" w:rsidRPr="003E4BBD" w:rsidRDefault="003E4BBD" w:rsidP="00DA54C3">
            <w:pPr>
              <w:spacing w:after="0" w:line="360" w:lineRule="auto"/>
              <w:rPr>
                <w:rFonts w:ascii="Times New Roman" w:hAnsi="Times New Roman"/>
                <w:color w:val="000000" w:themeColor="text1"/>
                <w:szCs w:val="24"/>
              </w:rPr>
            </w:pPr>
          </w:p>
        </w:tc>
      </w:tr>
      <w:tr w:rsidR="003E4BBD" w:rsidRPr="00DA54C3" w:rsidTr="003E4BBD">
        <w:trPr>
          <w:trHeight w:val="245"/>
        </w:trPr>
        <w:tc>
          <w:tcPr>
            <w:tcW w:w="2802" w:type="dxa"/>
            <w:vAlign w:val="center"/>
          </w:tcPr>
          <w:p w:rsidR="003E4BBD" w:rsidRPr="003E4BBD" w:rsidRDefault="003E4BBD" w:rsidP="00DA54C3">
            <w:pPr>
              <w:spacing w:after="0" w:line="360" w:lineRule="auto"/>
              <w:jc w:val="center"/>
              <w:rPr>
                <w:rFonts w:ascii="Times New Roman" w:hAnsi="Times New Roman"/>
                <w:color w:val="000000" w:themeColor="text1"/>
                <w:szCs w:val="24"/>
              </w:rPr>
            </w:pPr>
            <w:r w:rsidRPr="003E4BBD">
              <w:rPr>
                <w:rFonts w:ascii="Times New Roman" w:hAnsi="Times New Roman"/>
                <w:color w:val="000000" w:themeColor="text1"/>
                <w:szCs w:val="24"/>
              </w:rPr>
              <w:lastRenderedPageBreak/>
              <w:t xml:space="preserve">3-Afete </w:t>
            </w:r>
            <w:proofErr w:type="gramStart"/>
            <w:r w:rsidRPr="003E4BBD">
              <w:rPr>
                <w:rFonts w:ascii="Times New Roman" w:hAnsi="Times New Roman"/>
                <w:color w:val="000000" w:themeColor="text1"/>
                <w:szCs w:val="24"/>
              </w:rPr>
              <w:t>Hazırlık  Kulübü</w:t>
            </w:r>
            <w:proofErr w:type="gramEnd"/>
          </w:p>
        </w:tc>
        <w:tc>
          <w:tcPr>
            <w:tcW w:w="1607" w:type="dxa"/>
            <w:vAlign w:val="center"/>
          </w:tcPr>
          <w:p w:rsidR="003E4BBD" w:rsidRPr="003E4BBD" w:rsidRDefault="003E4BBD" w:rsidP="00DA54C3">
            <w:pPr>
              <w:spacing w:after="0" w:line="360" w:lineRule="auto"/>
              <w:rPr>
                <w:rFonts w:ascii="Times New Roman" w:hAnsi="Times New Roman"/>
                <w:color w:val="000000" w:themeColor="text1"/>
                <w:szCs w:val="24"/>
              </w:rPr>
            </w:pPr>
            <w:proofErr w:type="gramStart"/>
            <w:r w:rsidRPr="003E4BBD">
              <w:rPr>
                <w:rFonts w:ascii="Times New Roman" w:hAnsi="Times New Roman"/>
                <w:color w:val="000000" w:themeColor="text1"/>
                <w:szCs w:val="24"/>
              </w:rPr>
              <w:t>Zeka</w:t>
            </w:r>
            <w:proofErr w:type="gramEnd"/>
            <w:r w:rsidRPr="003E4BBD">
              <w:rPr>
                <w:rFonts w:ascii="Times New Roman" w:hAnsi="Times New Roman"/>
                <w:color w:val="000000" w:themeColor="text1"/>
                <w:szCs w:val="24"/>
              </w:rPr>
              <w:t xml:space="preserve"> Oyunları Kulübü</w:t>
            </w:r>
          </w:p>
        </w:tc>
        <w:tc>
          <w:tcPr>
            <w:tcW w:w="529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1-</w:t>
            </w:r>
            <w:r w:rsidRPr="003E4BBD">
              <w:rPr>
                <w:rFonts w:ascii="Times New Roman" w:eastAsiaTheme="minorEastAsia" w:hAnsi="Times New Roman"/>
                <w:szCs w:val="24"/>
              </w:rPr>
              <w:t>Afet Eğitimi Hazırlık Günü (12 Kasım)</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2-Dünya Afet Ve Azaltma Günü (13 Ekim)</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3-Sivil Savunma Günü ( 28 Şubat)</w:t>
            </w:r>
          </w:p>
        </w:tc>
      </w:tr>
      <w:tr w:rsidR="003E4BBD" w:rsidRPr="00DA54C3" w:rsidTr="003E4BBD">
        <w:trPr>
          <w:trHeight w:val="359"/>
        </w:trPr>
        <w:tc>
          <w:tcPr>
            <w:tcW w:w="2802" w:type="dxa"/>
            <w:vAlign w:val="center"/>
          </w:tcPr>
          <w:p w:rsidR="003E4BBD" w:rsidRPr="003E4BBD" w:rsidRDefault="003E4BBD" w:rsidP="00DA54C3">
            <w:pPr>
              <w:spacing w:after="0" w:line="360" w:lineRule="auto"/>
              <w:jc w:val="center"/>
              <w:rPr>
                <w:rFonts w:ascii="Times New Roman" w:hAnsi="Times New Roman"/>
                <w:color w:val="000000" w:themeColor="text1"/>
                <w:szCs w:val="24"/>
              </w:rPr>
            </w:pPr>
            <w:r w:rsidRPr="003E4BBD">
              <w:rPr>
                <w:rFonts w:ascii="Times New Roman" w:hAnsi="Times New Roman"/>
                <w:color w:val="000000" w:themeColor="text1"/>
                <w:szCs w:val="24"/>
              </w:rPr>
              <w:t>4-Sosyal Yardımlaşma Kulübü</w:t>
            </w:r>
          </w:p>
          <w:p w:rsidR="003E4BBD" w:rsidRPr="003E4BBD" w:rsidRDefault="003E4BBD" w:rsidP="00DA54C3">
            <w:pPr>
              <w:spacing w:after="0" w:line="360" w:lineRule="auto"/>
              <w:jc w:val="center"/>
              <w:rPr>
                <w:rFonts w:ascii="Times New Roman" w:hAnsi="Times New Roman"/>
                <w:color w:val="000000" w:themeColor="text1"/>
                <w:szCs w:val="24"/>
              </w:rPr>
            </w:pPr>
          </w:p>
        </w:tc>
        <w:tc>
          <w:tcPr>
            <w:tcW w:w="1607" w:type="dxa"/>
            <w:vAlign w:val="center"/>
          </w:tcPr>
          <w:p w:rsidR="003E4BBD" w:rsidRPr="003E4BBD" w:rsidRDefault="003E4BBD" w:rsidP="00DA54C3">
            <w:pPr>
              <w:spacing w:after="0" w:line="360" w:lineRule="auto"/>
              <w:rPr>
                <w:rFonts w:ascii="Times New Roman" w:hAnsi="Times New Roman"/>
                <w:color w:val="000000" w:themeColor="text1"/>
                <w:szCs w:val="24"/>
              </w:rPr>
            </w:pP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Medeniyet Ve Düşünce Kulübü</w:t>
            </w:r>
          </w:p>
          <w:p w:rsidR="003E4BBD" w:rsidRPr="003E4BBD" w:rsidRDefault="003E4BBD" w:rsidP="00DA54C3">
            <w:pPr>
              <w:spacing w:after="0" w:line="360" w:lineRule="auto"/>
              <w:rPr>
                <w:rFonts w:ascii="Times New Roman" w:hAnsi="Times New Roman"/>
                <w:color w:val="000000" w:themeColor="text1"/>
                <w:szCs w:val="24"/>
              </w:rPr>
            </w:pPr>
          </w:p>
        </w:tc>
        <w:tc>
          <w:tcPr>
            <w:tcW w:w="529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1-Turizm Haftası (15-22 Nisan)</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 xml:space="preserve">2- </w:t>
            </w:r>
            <w:proofErr w:type="spellStart"/>
            <w:r w:rsidRPr="003E4BBD">
              <w:rPr>
                <w:rFonts w:ascii="Times New Roman" w:hAnsi="Times New Roman"/>
                <w:color w:val="000000" w:themeColor="text1"/>
                <w:szCs w:val="24"/>
              </w:rPr>
              <w:t>İyikte</w:t>
            </w:r>
            <w:proofErr w:type="spellEnd"/>
            <w:r w:rsidRPr="003E4BBD">
              <w:rPr>
                <w:rFonts w:ascii="Times New Roman" w:hAnsi="Times New Roman"/>
                <w:color w:val="000000" w:themeColor="text1"/>
                <w:szCs w:val="24"/>
              </w:rPr>
              <w:t xml:space="preserve"> Yarışan Sınıflar Projesi</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3-Her Sınıfın Bir Yetim Kardeşi Var Projesi</w:t>
            </w:r>
          </w:p>
        </w:tc>
      </w:tr>
      <w:tr w:rsidR="003E4BBD" w:rsidRPr="00DA54C3" w:rsidTr="003E4BBD">
        <w:trPr>
          <w:trHeight w:val="245"/>
        </w:trPr>
        <w:tc>
          <w:tcPr>
            <w:tcW w:w="2802" w:type="dxa"/>
            <w:vAlign w:val="center"/>
          </w:tcPr>
          <w:p w:rsidR="003E4BBD" w:rsidRPr="003E4BBD" w:rsidRDefault="003E4BBD" w:rsidP="00DA54C3">
            <w:pPr>
              <w:spacing w:after="0" w:line="360" w:lineRule="auto"/>
              <w:jc w:val="center"/>
              <w:rPr>
                <w:rFonts w:ascii="Times New Roman" w:hAnsi="Times New Roman"/>
                <w:color w:val="000000" w:themeColor="text1"/>
                <w:szCs w:val="24"/>
              </w:rPr>
            </w:pPr>
            <w:r w:rsidRPr="003E4BBD">
              <w:rPr>
                <w:rFonts w:ascii="Times New Roman" w:hAnsi="Times New Roman"/>
                <w:color w:val="000000" w:themeColor="text1"/>
                <w:szCs w:val="24"/>
              </w:rPr>
              <w:t>5-Spor Kulübü</w:t>
            </w:r>
          </w:p>
        </w:tc>
        <w:tc>
          <w:tcPr>
            <w:tcW w:w="160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 xml:space="preserve">Proje </w:t>
            </w:r>
            <w:proofErr w:type="spellStart"/>
            <w:r w:rsidRPr="003E4BBD">
              <w:rPr>
                <w:rFonts w:ascii="Times New Roman" w:hAnsi="Times New Roman"/>
                <w:color w:val="000000" w:themeColor="text1"/>
                <w:szCs w:val="24"/>
              </w:rPr>
              <w:t>Klübü</w:t>
            </w:r>
            <w:proofErr w:type="spellEnd"/>
          </w:p>
        </w:tc>
        <w:tc>
          <w:tcPr>
            <w:tcW w:w="529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 xml:space="preserve">1-Yeşilay Haftası ( 1 Mart </w:t>
            </w:r>
            <w:proofErr w:type="spellStart"/>
            <w:r w:rsidRPr="003E4BBD">
              <w:rPr>
                <w:rFonts w:ascii="Times New Roman" w:hAnsi="Times New Roman"/>
                <w:color w:val="000000" w:themeColor="text1"/>
                <w:szCs w:val="24"/>
              </w:rPr>
              <w:t>Haft</w:t>
            </w:r>
            <w:proofErr w:type="spellEnd"/>
            <w:r w:rsidRPr="003E4BBD">
              <w:rPr>
                <w:rFonts w:ascii="Times New Roman" w:hAnsi="Times New Roman"/>
                <w:color w:val="000000" w:themeColor="text1"/>
                <w:szCs w:val="24"/>
              </w:rPr>
              <w:t>)</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2-Trafik Ve İlk Yardım Haftası (Mayıs Ayının İlk Haftası)</w:t>
            </w:r>
          </w:p>
        </w:tc>
      </w:tr>
      <w:tr w:rsidR="003E4BBD" w:rsidRPr="00DA54C3" w:rsidTr="003E4BBD">
        <w:trPr>
          <w:trHeight w:val="245"/>
        </w:trPr>
        <w:tc>
          <w:tcPr>
            <w:tcW w:w="2802" w:type="dxa"/>
            <w:vAlign w:val="center"/>
          </w:tcPr>
          <w:p w:rsidR="003E4BBD" w:rsidRPr="003E4BBD" w:rsidRDefault="003E4BBD" w:rsidP="00DA54C3">
            <w:pPr>
              <w:spacing w:after="0" w:line="360" w:lineRule="auto"/>
              <w:jc w:val="center"/>
              <w:rPr>
                <w:rFonts w:ascii="Times New Roman" w:hAnsi="Times New Roman"/>
                <w:color w:val="000000" w:themeColor="text1"/>
                <w:szCs w:val="24"/>
              </w:rPr>
            </w:pPr>
            <w:r w:rsidRPr="003E4BBD">
              <w:rPr>
                <w:rFonts w:ascii="Times New Roman" w:hAnsi="Times New Roman"/>
                <w:color w:val="000000" w:themeColor="text1"/>
                <w:szCs w:val="24"/>
              </w:rPr>
              <w:t xml:space="preserve">6-Demokrasi Ve </w:t>
            </w:r>
            <w:proofErr w:type="spellStart"/>
            <w:r w:rsidRPr="003E4BBD">
              <w:rPr>
                <w:rFonts w:ascii="Times New Roman" w:hAnsi="Times New Roman"/>
                <w:color w:val="000000" w:themeColor="text1"/>
                <w:szCs w:val="24"/>
              </w:rPr>
              <w:t>İns</w:t>
            </w:r>
            <w:proofErr w:type="spellEnd"/>
            <w:r w:rsidRPr="003E4BBD">
              <w:rPr>
                <w:rFonts w:ascii="Times New Roman" w:hAnsi="Times New Roman"/>
                <w:color w:val="000000" w:themeColor="text1"/>
                <w:szCs w:val="24"/>
              </w:rPr>
              <w:t xml:space="preserve">. </w:t>
            </w:r>
            <w:proofErr w:type="spellStart"/>
            <w:proofErr w:type="gramStart"/>
            <w:r w:rsidRPr="003E4BBD">
              <w:rPr>
                <w:rFonts w:ascii="Times New Roman" w:hAnsi="Times New Roman"/>
                <w:color w:val="000000" w:themeColor="text1"/>
                <w:szCs w:val="24"/>
              </w:rPr>
              <w:t>Hk.Kulübü</w:t>
            </w:r>
            <w:proofErr w:type="spellEnd"/>
            <w:proofErr w:type="gramEnd"/>
          </w:p>
        </w:tc>
        <w:tc>
          <w:tcPr>
            <w:tcW w:w="160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Kütüphanecilik Kulübü</w:t>
            </w:r>
          </w:p>
        </w:tc>
        <w:tc>
          <w:tcPr>
            <w:tcW w:w="529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1-</w:t>
            </w:r>
            <w:r w:rsidRPr="003E4BBD">
              <w:rPr>
                <w:rFonts w:ascii="Times New Roman" w:eastAsiaTheme="minorEastAsia" w:hAnsi="Times New Roman"/>
                <w:szCs w:val="24"/>
              </w:rPr>
              <w:t>15 Temmuz Demokrasi Ve Millî Birlik Günü * ( 16-20 Eylül)</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2-Ahilik Haftası(8-12 Ekim)</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 xml:space="preserve">3-İnsan </w:t>
            </w:r>
            <w:proofErr w:type="spellStart"/>
            <w:proofErr w:type="gramStart"/>
            <w:r w:rsidRPr="003E4BBD">
              <w:rPr>
                <w:rFonts w:ascii="Times New Roman" w:hAnsi="Times New Roman"/>
                <w:color w:val="000000" w:themeColor="text1"/>
                <w:szCs w:val="24"/>
              </w:rPr>
              <w:t>Hk.Ve</w:t>
            </w:r>
            <w:proofErr w:type="spellEnd"/>
            <w:proofErr w:type="gramEnd"/>
            <w:r w:rsidRPr="003E4BBD">
              <w:rPr>
                <w:rFonts w:ascii="Times New Roman" w:hAnsi="Times New Roman"/>
                <w:color w:val="000000" w:themeColor="text1"/>
                <w:szCs w:val="24"/>
              </w:rPr>
              <w:t xml:space="preserve"> Demokrasi </w:t>
            </w:r>
            <w:proofErr w:type="spellStart"/>
            <w:r w:rsidRPr="003E4BBD">
              <w:rPr>
                <w:rFonts w:ascii="Times New Roman" w:hAnsi="Times New Roman"/>
                <w:color w:val="000000" w:themeColor="text1"/>
                <w:szCs w:val="24"/>
              </w:rPr>
              <w:t>Haft</w:t>
            </w:r>
            <w:proofErr w:type="spellEnd"/>
            <w:r w:rsidRPr="003E4BBD">
              <w:rPr>
                <w:rFonts w:ascii="Times New Roman" w:hAnsi="Times New Roman"/>
                <w:color w:val="000000" w:themeColor="text1"/>
                <w:szCs w:val="24"/>
              </w:rPr>
              <w:t xml:space="preserve">.(10 Aralık </w:t>
            </w:r>
            <w:proofErr w:type="spellStart"/>
            <w:r w:rsidRPr="003E4BBD">
              <w:rPr>
                <w:rFonts w:ascii="Times New Roman" w:hAnsi="Times New Roman"/>
                <w:color w:val="000000" w:themeColor="text1"/>
                <w:szCs w:val="24"/>
              </w:rPr>
              <w:t>Haft</w:t>
            </w:r>
            <w:proofErr w:type="spellEnd"/>
            <w:r w:rsidRPr="003E4BBD">
              <w:rPr>
                <w:rFonts w:ascii="Times New Roman" w:hAnsi="Times New Roman"/>
                <w:color w:val="000000" w:themeColor="text1"/>
                <w:szCs w:val="24"/>
              </w:rPr>
              <w:t>.)</w:t>
            </w:r>
          </w:p>
        </w:tc>
      </w:tr>
      <w:tr w:rsidR="003E4BBD" w:rsidRPr="00DA54C3" w:rsidTr="003E4BBD">
        <w:trPr>
          <w:trHeight w:val="480"/>
        </w:trPr>
        <w:tc>
          <w:tcPr>
            <w:tcW w:w="2802" w:type="dxa"/>
            <w:vAlign w:val="center"/>
          </w:tcPr>
          <w:p w:rsidR="003E4BBD" w:rsidRPr="003E4BBD" w:rsidRDefault="003E4BBD" w:rsidP="00DA54C3">
            <w:pPr>
              <w:spacing w:after="0" w:line="360" w:lineRule="auto"/>
              <w:jc w:val="center"/>
              <w:rPr>
                <w:rFonts w:ascii="Times New Roman" w:hAnsi="Times New Roman"/>
                <w:color w:val="000000" w:themeColor="text1"/>
                <w:szCs w:val="24"/>
              </w:rPr>
            </w:pPr>
            <w:r w:rsidRPr="003E4BBD">
              <w:rPr>
                <w:rFonts w:ascii="Times New Roman" w:hAnsi="Times New Roman"/>
                <w:color w:val="000000" w:themeColor="text1"/>
                <w:szCs w:val="24"/>
              </w:rPr>
              <w:t>7-Mesleki Tatbikat Kulübü</w:t>
            </w:r>
          </w:p>
        </w:tc>
        <w:tc>
          <w:tcPr>
            <w:tcW w:w="1607" w:type="dxa"/>
            <w:vAlign w:val="center"/>
          </w:tcPr>
          <w:p w:rsidR="003E4BBD" w:rsidRPr="003E4BBD" w:rsidRDefault="003E4BBD" w:rsidP="00DA54C3">
            <w:pPr>
              <w:spacing w:after="0" w:line="360" w:lineRule="auto"/>
              <w:rPr>
                <w:rFonts w:ascii="Times New Roman" w:hAnsi="Times New Roman"/>
                <w:color w:val="000000" w:themeColor="text1"/>
                <w:szCs w:val="24"/>
              </w:rPr>
            </w:pP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Kültür Ve Edebiyat Kulübü</w:t>
            </w:r>
          </w:p>
          <w:p w:rsidR="003E4BBD" w:rsidRPr="003E4BBD" w:rsidRDefault="003E4BBD" w:rsidP="00DA54C3">
            <w:pPr>
              <w:spacing w:after="0" w:line="360" w:lineRule="auto"/>
              <w:rPr>
                <w:rFonts w:ascii="Times New Roman" w:hAnsi="Times New Roman"/>
                <w:color w:val="000000" w:themeColor="text1"/>
                <w:szCs w:val="24"/>
              </w:rPr>
            </w:pPr>
          </w:p>
          <w:p w:rsidR="003E4BBD" w:rsidRPr="003E4BBD" w:rsidRDefault="003E4BBD" w:rsidP="00DA54C3">
            <w:pPr>
              <w:spacing w:after="0" w:line="360" w:lineRule="auto"/>
              <w:rPr>
                <w:rFonts w:ascii="Times New Roman" w:hAnsi="Times New Roman"/>
                <w:color w:val="000000" w:themeColor="text1"/>
                <w:szCs w:val="24"/>
              </w:rPr>
            </w:pPr>
          </w:p>
        </w:tc>
        <w:tc>
          <w:tcPr>
            <w:tcW w:w="529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 xml:space="preserve">1-Mevlid-İ Nebi Haftası </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2-Öğretmenler Günü (Mevlidi Şerif Okunması)</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3-Şehitler Günü (18 Mart)</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 xml:space="preserve">4- </w:t>
            </w:r>
            <w:proofErr w:type="spellStart"/>
            <w:r w:rsidRPr="003E4BBD">
              <w:rPr>
                <w:rFonts w:ascii="Times New Roman" w:hAnsi="Times New Roman"/>
                <w:color w:val="000000" w:themeColor="text1"/>
                <w:szCs w:val="24"/>
              </w:rPr>
              <w:t>İhl’ler</w:t>
            </w:r>
            <w:proofErr w:type="spellEnd"/>
            <w:r w:rsidRPr="003E4BBD">
              <w:rPr>
                <w:rFonts w:ascii="Times New Roman" w:hAnsi="Times New Roman"/>
                <w:color w:val="000000" w:themeColor="text1"/>
                <w:szCs w:val="24"/>
              </w:rPr>
              <w:t xml:space="preserve"> Göz Nuru Oluyor Projesi</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5-19 Eylül Gaziler Günü</w:t>
            </w:r>
          </w:p>
        </w:tc>
      </w:tr>
      <w:tr w:rsidR="003E4BBD" w:rsidRPr="00DA54C3" w:rsidTr="003E4BBD">
        <w:trPr>
          <w:trHeight w:val="245"/>
        </w:trPr>
        <w:tc>
          <w:tcPr>
            <w:tcW w:w="2802" w:type="dxa"/>
            <w:vAlign w:val="center"/>
          </w:tcPr>
          <w:p w:rsidR="003E4BBD" w:rsidRPr="003E4BBD" w:rsidRDefault="003E4BBD" w:rsidP="00DA54C3">
            <w:pPr>
              <w:spacing w:after="0" w:line="360" w:lineRule="auto"/>
              <w:jc w:val="center"/>
              <w:rPr>
                <w:rFonts w:ascii="Times New Roman" w:hAnsi="Times New Roman"/>
                <w:color w:val="000000" w:themeColor="text1"/>
                <w:szCs w:val="24"/>
              </w:rPr>
            </w:pPr>
            <w:r w:rsidRPr="003E4BBD">
              <w:rPr>
                <w:rFonts w:ascii="Times New Roman" w:hAnsi="Times New Roman"/>
                <w:color w:val="000000" w:themeColor="text1"/>
                <w:szCs w:val="24"/>
              </w:rPr>
              <w:t xml:space="preserve">8-Proje </w:t>
            </w:r>
            <w:proofErr w:type="spellStart"/>
            <w:r w:rsidRPr="003E4BBD">
              <w:rPr>
                <w:rFonts w:ascii="Times New Roman" w:hAnsi="Times New Roman"/>
                <w:color w:val="000000" w:themeColor="text1"/>
                <w:szCs w:val="24"/>
              </w:rPr>
              <w:t>Klübü</w:t>
            </w:r>
            <w:proofErr w:type="spellEnd"/>
          </w:p>
        </w:tc>
        <w:tc>
          <w:tcPr>
            <w:tcW w:w="160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Spor Kulübü</w:t>
            </w:r>
          </w:p>
        </w:tc>
        <w:tc>
          <w:tcPr>
            <w:tcW w:w="529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 xml:space="preserve">1-Tutum, Yatırım Türk Malları </w:t>
            </w:r>
            <w:proofErr w:type="spellStart"/>
            <w:r w:rsidRPr="003E4BBD">
              <w:rPr>
                <w:rFonts w:ascii="Times New Roman" w:hAnsi="Times New Roman"/>
                <w:color w:val="000000" w:themeColor="text1"/>
                <w:szCs w:val="24"/>
              </w:rPr>
              <w:t>Haft</w:t>
            </w:r>
            <w:proofErr w:type="spellEnd"/>
            <w:r w:rsidRPr="003E4BBD">
              <w:rPr>
                <w:rFonts w:ascii="Times New Roman" w:hAnsi="Times New Roman"/>
                <w:color w:val="000000" w:themeColor="text1"/>
                <w:szCs w:val="24"/>
              </w:rPr>
              <w:t>.(12-18 Aralık)</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2- Etik Günü (25 Mayıs)</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3- Enerji Tasarrufu Haftası (Ocak Ayının 2.Haftası)</w:t>
            </w:r>
          </w:p>
        </w:tc>
      </w:tr>
      <w:tr w:rsidR="003E4BBD" w:rsidRPr="00DA54C3" w:rsidTr="003E4BBD">
        <w:trPr>
          <w:trHeight w:val="245"/>
        </w:trPr>
        <w:tc>
          <w:tcPr>
            <w:tcW w:w="2802" w:type="dxa"/>
            <w:vAlign w:val="center"/>
          </w:tcPr>
          <w:p w:rsidR="003E4BBD" w:rsidRPr="003E4BBD" w:rsidRDefault="003E4BBD" w:rsidP="00DA54C3">
            <w:pPr>
              <w:spacing w:after="0" w:line="360" w:lineRule="auto"/>
              <w:jc w:val="center"/>
              <w:rPr>
                <w:rFonts w:ascii="Times New Roman" w:hAnsi="Times New Roman"/>
                <w:color w:val="000000" w:themeColor="text1"/>
                <w:szCs w:val="24"/>
              </w:rPr>
            </w:pPr>
            <w:r w:rsidRPr="003E4BBD">
              <w:rPr>
                <w:rFonts w:ascii="Times New Roman" w:hAnsi="Times New Roman"/>
                <w:color w:val="000000" w:themeColor="text1"/>
                <w:szCs w:val="24"/>
              </w:rPr>
              <w:t>9-</w:t>
            </w:r>
            <w:proofErr w:type="gramStart"/>
            <w:r w:rsidRPr="003E4BBD">
              <w:rPr>
                <w:rFonts w:ascii="Times New Roman" w:hAnsi="Times New Roman"/>
                <w:color w:val="000000" w:themeColor="text1"/>
                <w:szCs w:val="24"/>
              </w:rPr>
              <w:t>Zeka</w:t>
            </w:r>
            <w:proofErr w:type="gramEnd"/>
            <w:r w:rsidRPr="003E4BBD">
              <w:rPr>
                <w:rFonts w:ascii="Times New Roman" w:hAnsi="Times New Roman"/>
                <w:color w:val="000000" w:themeColor="text1"/>
                <w:szCs w:val="24"/>
              </w:rPr>
              <w:t xml:space="preserve"> Oyunları Kulübü</w:t>
            </w:r>
          </w:p>
        </w:tc>
        <w:tc>
          <w:tcPr>
            <w:tcW w:w="160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 xml:space="preserve">Afete </w:t>
            </w:r>
            <w:proofErr w:type="gramStart"/>
            <w:r w:rsidRPr="003E4BBD">
              <w:rPr>
                <w:rFonts w:ascii="Times New Roman" w:hAnsi="Times New Roman"/>
                <w:color w:val="000000" w:themeColor="text1"/>
                <w:szCs w:val="24"/>
              </w:rPr>
              <w:t>Hazırlık  Kulübü</w:t>
            </w:r>
            <w:proofErr w:type="gramEnd"/>
          </w:p>
        </w:tc>
        <w:tc>
          <w:tcPr>
            <w:tcW w:w="529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1-Vakıflar Haftası (Mayıs Ayının 2.Haftası)</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2-</w:t>
            </w:r>
            <w:r w:rsidRPr="003E4BBD">
              <w:rPr>
                <w:rFonts w:ascii="Times New Roman" w:eastAsiaTheme="minorEastAsia" w:hAnsi="Times New Roman"/>
                <w:szCs w:val="24"/>
              </w:rPr>
              <w:t xml:space="preserve"> Türk Dünyası Ve Toplulukları Haftası (21 Mart Nevruz Gününü İçine Alan Hafta)</w:t>
            </w:r>
          </w:p>
        </w:tc>
      </w:tr>
      <w:tr w:rsidR="003E4BBD" w:rsidRPr="00DA54C3" w:rsidTr="003E4BBD">
        <w:trPr>
          <w:trHeight w:val="245"/>
        </w:trPr>
        <w:tc>
          <w:tcPr>
            <w:tcW w:w="2802" w:type="dxa"/>
            <w:vAlign w:val="center"/>
          </w:tcPr>
          <w:p w:rsidR="003E4BBD" w:rsidRPr="003E4BBD" w:rsidRDefault="003E4BBD" w:rsidP="00DA54C3">
            <w:pPr>
              <w:spacing w:after="0" w:line="360" w:lineRule="auto"/>
              <w:jc w:val="center"/>
              <w:rPr>
                <w:rFonts w:ascii="Times New Roman" w:hAnsi="Times New Roman"/>
                <w:color w:val="000000" w:themeColor="text1"/>
                <w:szCs w:val="24"/>
              </w:rPr>
            </w:pPr>
            <w:r w:rsidRPr="003E4BBD">
              <w:rPr>
                <w:rFonts w:ascii="Times New Roman" w:hAnsi="Times New Roman"/>
                <w:color w:val="000000" w:themeColor="text1"/>
                <w:szCs w:val="24"/>
              </w:rPr>
              <w:t xml:space="preserve">10-Gezi </w:t>
            </w:r>
            <w:proofErr w:type="gramStart"/>
            <w:r w:rsidRPr="003E4BBD">
              <w:rPr>
                <w:rFonts w:ascii="Times New Roman" w:hAnsi="Times New Roman"/>
                <w:color w:val="000000" w:themeColor="text1"/>
                <w:szCs w:val="24"/>
              </w:rPr>
              <w:t>Tanıtma  Kulübü</w:t>
            </w:r>
            <w:proofErr w:type="gramEnd"/>
            <w:r w:rsidRPr="003E4BBD">
              <w:rPr>
                <w:rFonts w:ascii="Times New Roman" w:hAnsi="Times New Roman"/>
                <w:color w:val="000000" w:themeColor="text1"/>
                <w:szCs w:val="24"/>
              </w:rPr>
              <w:t>.</w:t>
            </w:r>
          </w:p>
        </w:tc>
        <w:tc>
          <w:tcPr>
            <w:tcW w:w="160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Sağlık, Temizlik, Beslenme Ve Yeşilay Kulübü</w:t>
            </w:r>
          </w:p>
        </w:tc>
        <w:tc>
          <w:tcPr>
            <w:tcW w:w="529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1-Kızılay Haftası(29 Ekim-Kasım)</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2-Öğretmenler Günü (24 Kasım)</w:t>
            </w:r>
          </w:p>
        </w:tc>
      </w:tr>
      <w:tr w:rsidR="003E4BBD" w:rsidRPr="00DA54C3" w:rsidTr="003E4BBD">
        <w:trPr>
          <w:trHeight w:val="245"/>
        </w:trPr>
        <w:tc>
          <w:tcPr>
            <w:tcW w:w="2802" w:type="dxa"/>
            <w:vAlign w:val="center"/>
          </w:tcPr>
          <w:p w:rsidR="003E4BBD" w:rsidRPr="003E4BBD" w:rsidRDefault="003E4BBD" w:rsidP="00DA54C3">
            <w:pPr>
              <w:spacing w:after="0" w:line="360" w:lineRule="auto"/>
              <w:jc w:val="center"/>
              <w:rPr>
                <w:rFonts w:ascii="Times New Roman" w:hAnsi="Times New Roman"/>
                <w:color w:val="000000" w:themeColor="text1"/>
                <w:szCs w:val="24"/>
              </w:rPr>
            </w:pPr>
            <w:r w:rsidRPr="003E4BBD">
              <w:rPr>
                <w:rFonts w:ascii="Times New Roman" w:hAnsi="Times New Roman"/>
                <w:color w:val="000000" w:themeColor="text1"/>
                <w:szCs w:val="24"/>
              </w:rPr>
              <w:t>11-Medeniyet Ve Düşünce Kulübü</w:t>
            </w:r>
          </w:p>
        </w:tc>
        <w:tc>
          <w:tcPr>
            <w:tcW w:w="160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Sosyal Yardımlaşma Kulübü</w:t>
            </w:r>
          </w:p>
        </w:tc>
        <w:tc>
          <w:tcPr>
            <w:tcW w:w="5297" w:type="dxa"/>
            <w:vAlign w:val="center"/>
          </w:tcPr>
          <w:p w:rsidR="003E4BBD" w:rsidRPr="003E4BBD" w:rsidRDefault="003E4BBD" w:rsidP="00DA54C3">
            <w:pPr>
              <w:spacing w:after="0" w:line="360" w:lineRule="auto"/>
              <w:rPr>
                <w:rFonts w:ascii="Times New Roman" w:eastAsiaTheme="minorEastAsia" w:hAnsi="Times New Roman"/>
                <w:szCs w:val="24"/>
              </w:rPr>
            </w:pPr>
            <w:r w:rsidRPr="003E4BBD">
              <w:rPr>
                <w:rFonts w:ascii="Times New Roman" w:hAnsi="Times New Roman"/>
                <w:color w:val="000000" w:themeColor="text1"/>
                <w:szCs w:val="24"/>
              </w:rPr>
              <w:t xml:space="preserve">1- </w:t>
            </w:r>
            <w:proofErr w:type="spellStart"/>
            <w:r w:rsidRPr="003E4BBD">
              <w:rPr>
                <w:rFonts w:ascii="Times New Roman" w:eastAsiaTheme="minorEastAsia" w:hAnsi="Times New Roman"/>
                <w:szCs w:val="24"/>
              </w:rPr>
              <w:t>Kût´Ül</w:t>
            </w:r>
            <w:proofErr w:type="spellEnd"/>
            <w:r w:rsidRPr="003E4BBD">
              <w:rPr>
                <w:rFonts w:ascii="Times New Roman" w:eastAsiaTheme="minorEastAsia" w:hAnsi="Times New Roman"/>
                <w:szCs w:val="24"/>
              </w:rPr>
              <w:t xml:space="preserve"> </w:t>
            </w:r>
            <w:proofErr w:type="spellStart"/>
            <w:r w:rsidRPr="003E4BBD">
              <w:rPr>
                <w:rFonts w:ascii="Times New Roman" w:eastAsiaTheme="minorEastAsia" w:hAnsi="Times New Roman"/>
                <w:szCs w:val="24"/>
              </w:rPr>
              <w:t>Amâre</w:t>
            </w:r>
            <w:proofErr w:type="spellEnd"/>
            <w:r w:rsidRPr="003E4BBD">
              <w:rPr>
                <w:rFonts w:ascii="Times New Roman" w:eastAsiaTheme="minorEastAsia" w:hAnsi="Times New Roman"/>
                <w:szCs w:val="24"/>
              </w:rPr>
              <w:t xml:space="preserve"> Zaferi (29 Nisan)</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eastAsiaTheme="minorEastAsia" w:hAnsi="Times New Roman"/>
                <w:szCs w:val="24"/>
              </w:rPr>
              <w:t>2-</w:t>
            </w:r>
            <w:r w:rsidRPr="003E4BBD">
              <w:rPr>
                <w:rFonts w:ascii="Times New Roman" w:hAnsi="Times New Roman"/>
                <w:color w:val="000000" w:themeColor="text1"/>
                <w:szCs w:val="24"/>
              </w:rPr>
              <w:t xml:space="preserve"> Yunus Emre Haftası (Mayıs Ayının İlk Haftası)</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3-Proje Ortağı İle İlgili İşlemleri Yürütmek</w:t>
            </w:r>
          </w:p>
        </w:tc>
      </w:tr>
      <w:tr w:rsidR="003E4BBD" w:rsidRPr="00DA54C3" w:rsidTr="003E4BBD">
        <w:trPr>
          <w:trHeight w:val="245"/>
        </w:trPr>
        <w:tc>
          <w:tcPr>
            <w:tcW w:w="2802" w:type="dxa"/>
            <w:vAlign w:val="center"/>
          </w:tcPr>
          <w:p w:rsidR="003E4BBD" w:rsidRPr="003E4BBD" w:rsidRDefault="003E4BBD" w:rsidP="00DA54C3">
            <w:pPr>
              <w:spacing w:after="0" w:line="360" w:lineRule="auto"/>
              <w:jc w:val="center"/>
              <w:rPr>
                <w:rFonts w:ascii="Times New Roman" w:hAnsi="Times New Roman"/>
                <w:color w:val="000000" w:themeColor="text1"/>
                <w:szCs w:val="24"/>
              </w:rPr>
            </w:pPr>
            <w:r w:rsidRPr="003E4BBD">
              <w:rPr>
                <w:rFonts w:ascii="Times New Roman" w:hAnsi="Times New Roman"/>
                <w:color w:val="000000" w:themeColor="text1"/>
                <w:szCs w:val="24"/>
              </w:rPr>
              <w:t xml:space="preserve">12-Sağlık, Temizlik, </w:t>
            </w:r>
            <w:r w:rsidRPr="003E4BBD">
              <w:rPr>
                <w:rFonts w:ascii="Times New Roman" w:hAnsi="Times New Roman"/>
                <w:color w:val="000000" w:themeColor="text1"/>
                <w:szCs w:val="24"/>
              </w:rPr>
              <w:lastRenderedPageBreak/>
              <w:t>Beslenme Ve Yeşilay Kulübü</w:t>
            </w:r>
          </w:p>
        </w:tc>
        <w:tc>
          <w:tcPr>
            <w:tcW w:w="160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lastRenderedPageBreak/>
              <w:t xml:space="preserve">Gezi </w:t>
            </w:r>
            <w:proofErr w:type="gramStart"/>
            <w:r w:rsidRPr="003E4BBD">
              <w:rPr>
                <w:rFonts w:ascii="Times New Roman" w:hAnsi="Times New Roman"/>
                <w:color w:val="000000" w:themeColor="text1"/>
                <w:szCs w:val="24"/>
              </w:rPr>
              <w:t xml:space="preserve">Tanıtma  </w:t>
            </w:r>
            <w:r w:rsidRPr="003E4BBD">
              <w:rPr>
                <w:rFonts w:ascii="Times New Roman" w:hAnsi="Times New Roman"/>
                <w:color w:val="000000" w:themeColor="text1"/>
                <w:szCs w:val="24"/>
              </w:rPr>
              <w:lastRenderedPageBreak/>
              <w:t>Kulübü</w:t>
            </w:r>
            <w:proofErr w:type="gramEnd"/>
          </w:p>
          <w:p w:rsidR="003E4BBD" w:rsidRPr="003E4BBD" w:rsidRDefault="003E4BBD" w:rsidP="00DA54C3">
            <w:pPr>
              <w:spacing w:after="0" w:line="360" w:lineRule="auto"/>
              <w:rPr>
                <w:rFonts w:ascii="Times New Roman" w:hAnsi="Times New Roman"/>
                <w:color w:val="000000" w:themeColor="text1"/>
                <w:szCs w:val="24"/>
              </w:rPr>
            </w:pPr>
          </w:p>
        </w:tc>
        <w:tc>
          <w:tcPr>
            <w:tcW w:w="5297" w:type="dxa"/>
            <w:vAlign w:val="center"/>
          </w:tcPr>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lastRenderedPageBreak/>
              <w:t xml:space="preserve">1-Yeşilay Haftası ( 1 Mart </w:t>
            </w:r>
            <w:proofErr w:type="spellStart"/>
            <w:r w:rsidRPr="003E4BBD">
              <w:rPr>
                <w:rFonts w:ascii="Times New Roman" w:hAnsi="Times New Roman"/>
                <w:color w:val="000000" w:themeColor="text1"/>
                <w:szCs w:val="24"/>
              </w:rPr>
              <w:t>Haft</w:t>
            </w:r>
            <w:proofErr w:type="spellEnd"/>
            <w:r w:rsidRPr="003E4BBD">
              <w:rPr>
                <w:rFonts w:ascii="Times New Roman" w:hAnsi="Times New Roman"/>
                <w:color w:val="000000" w:themeColor="text1"/>
                <w:szCs w:val="24"/>
              </w:rPr>
              <w:t>)</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lastRenderedPageBreak/>
              <w:t>2-Dünya Diyabet Günü (14 Kasım)</w:t>
            </w:r>
          </w:p>
          <w:p w:rsidR="003E4BBD" w:rsidRPr="003E4BBD" w:rsidRDefault="003E4BBD" w:rsidP="00DA54C3">
            <w:pPr>
              <w:spacing w:after="0" w:line="360" w:lineRule="auto"/>
              <w:rPr>
                <w:rFonts w:ascii="Times New Roman" w:hAnsi="Times New Roman"/>
                <w:color w:val="000000" w:themeColor="text1"/>
                <w:szCs w:val="24"/>
              </w:rPr>
            </w:pPr>
            <w:r w:rsidRPr="003E4BBD">
              <w:rPr>
                <w:rFonts w:ascii="Times New Roman" w:hAnsi="Times New Roman"/>
                <w:color w:val="000000" w:themeColor="text1"/>
                <w:szCs w:val="24"/>
              </w:rPr>
              <w:t>3-Ağız Ve Diş Sağlığı Günü(21-27 Kasım)</w:t>
            </w:r>
          </w:p>
        </w:tc>
      </w:tr>
    </w:tbl>
    <w:p w:rsidR="004622FF" w:rsidRDefault="004622FF" w:rsidP="00DA54C3">
      <w:pPr>
        <w:spacing w:after="0" w:line="360" w:lineRule="auto"/>
        <w:rPr>
          <w:rFonts w:ascii="Times New Roman" w:eastAsiaTheme="minorHAnsi" w:hAnsi="Times New Roman"/>
          <w:b/>
          <w:szCs w:val="24"/>
          <w:lang w:eastAsia="en-US"/>
        </w:rPr>
      </w:pPr>
    </w:p>
    <w:p w:rsidR="00FB055E" w:rsidRDefault="00FB055E" w:rsidP="00DA54C3">
      <w:pPr>
        <w:spacing w:after="0" w:line="360" w:lineRule="auto"/>
        <w:rPr>
          <w:rFonts w:ascii="Times New Roman" w:eastAsiaTheme="minorHAnsi" w:hAnsi="Times New Roman"/>
          <w:b/>
          <w:szCs w:val="24"/>
          <w:lang w:eastAsia="en-US"/>
        </w:rPr>
      </w:pPr>
    </w:p>
    <w:p w:rsidR="00FB055E" w:rsidRDefault="00FB055E" w:rsidP="00FB055E">
      <w:pPr>
        <w:spacing w:after="0" w:line="360" w:lineRule="auto"/>
        <w:ind w:firstLine="708"/>
        <w:jc w:val="both"/>
        <w:rPr>
          <w:rFonts w:ascii="Times New Roman" w:eastAsiaTheme="minorHAnsi" w:hAnsi="Times New Roman"/>
          <w:szCs w:val="24"/>
          <w:lang w:eastAsia="en-US"/>
        </w:rPr>
      </w:pPr>
      <w:r>
        <w:rPr>
          <w:rFonts w:ascii="Times New Roman" w:eastAsiaTheme="minorHAnsi" w:hAnsi="Times New Roman"/>
          <w:szCs w:val="24"/>
          <w:lang w:eastAsia="en-US"/>
        </w:rPr>
        <w:t>Ayrıca,</w:t>
      </w:r>
    </w:p>
    <w:p w:rsidR="00FB055E" w:rsidRPr="00DA54C3" w:rsidRDefault="00FB055E" w:rsidP="00FB055E">
      <w:pPr>
        <w:spacing w:after="0" w:line="360" w:lineRule="auto"/>
        <w:ind w:firstLine="708"/>
        <w:jc w:val="both"/>
        <w:rPr>
          <w:rFonts w:ascii="Times New Roman" w:eastAsiaTheme="minorHAnsi" w:hAnsi="Times New Roman"/>
          <w:szCs w:val="24"/>
          <w:lang w:eastAsia="en-US"/>
        </w:rPr>
      </w:pPr>
      <w:r w:rsidRPr="00DA54C3">
        <w:rPr>
          <w:rFonts w:ascii="Times New Roman" w:eastAsiaTheme="minorHAnsi" w:hAnsi="Times New Roman"/>
          <w:szCs w:val="24"/>
          <w:lang w:eastAsia="en-US"/>
        </w:rPr>
        <w:t xml:space="preserve">Münazara </w:t>
      </w:r>
      <w:proofErr w:type="gramStart"/>
      <w:r w:rsidRPr="00DA54C3">
        <w:rPr>
          <w:rFonts w:ascii="Times New Roman" w:eastAsiaTheme="minorHAnsi" w:hAnsi="Times New Roman"/>
          <w:szCs w:val="24"/>
          <w:lang w:eastAsia="en-US"/>
        </w:rPr>
        <w:t xml:space="preserve">Yarışmaları , </w:t>
      </w:r>
      <w:r>
        <w:rPr>
          <w:rFonts w:ascii="Times New Roman" w:eastAsiaTheme="minorHAnsi" w:hAnsi="Times New Roman"/>
          <w:szCs w:val="24"/>
          <w:lang w:eastAsia="en-US"/>
        </w:rPr>
        <w:t>Arapça</w:t>
      </w:r>
      <w:proofErr w:type="gramEnd"/>
      <w:r>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 xml:space="preserve">Yarışmaları, Meslekî Yarışmalar, </w:t>
      </w:r>
      <w:proofErr w:type="spellStart"/>
      <w:r w:rsidRPr="00DA54C3">
        <w:rPr>
          <w:rFonts w:ascii="Times New Roman" w:eastAsiaTheme="minorHAnsi" w:hAnsi="Times New Roman"/>
          <w:szCs w:val="24"/>
          <w:lang w:eastAsia="en-US"/>
        </w:rPr>
        <w:t>Musikî</w:t>
      </w:r>
      <w:proofErr w:type="spellEnd"/>
      <w:r w:rsidRPr="00DA54C3">
        <w:rPr>
          <w:rFonts w:ascii="Times New Roman" w:eastAsiaTheme="minorHAnsi" w:hAnsi="Times New Roman"/>
          <w:szCs w:val="24"/>
          <w:lang w:eastAsia="en-US"/>
        </w:rPr>
        <w:t xml:space="preserve"> Yarışmaları, Kırk Ayet,  Kırk Hadis, Kırk Şair Kırk Şiir</w:t>
      </w:r>
      <w:r>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 xml:space="preserve">Kitap Okuma Sorumlusu,   Öncü Şahsiyetler Projesi,    Spor Etkinlikleri </w:t>
      </w:r>
      <w:proofErr w:type="spellStart"/>
      <w:r w:rsidRPr="00DA54C3">
        <w:rPr>
          <w:rFonts w:ascii="Times New Roman" w:eastAsiaTheme="minorHAnsi" w:hAnsi="Times New Roman"/>
          <w:szCs w:val="24"/>
          <w:lang w:eastAsia="en-US"/>
        </w:rPr>
        <w:t>Sorumlusu</w:t>
      </w:r>
      <w:r>
        <w:rPr>
          <w:rFonts w:ascii="Times New Roman" w:eastAsiaTheme="minorHAnsi" w:hAnsi="Times New Roman"/>
          <w:szCs w:val="24"/>
          <w:lang w:eastAsia="en-US"/>
        </w:rPr>
        <w:t>,</w:t>
      </w:r>
      <w:r w:rsidRPr="00DA54C3">
        <w:rPr>
          <w:rFonts w:ascii="Times New Roman" w:eastAsiaTheme="minorHAnsi" w:hAnsi="Times New Roman"/>
          <w:szCs w:val="24"/>
          <w:lang w:eastAsia="en-US"/>
        </w:rPr>
        <w:t>Sanat</w:t>
      </w:r>
      <w:proofErr w:type="spellEnd"/>
      <w:r w:rsidRPr="00DA54C3">
        <w:rPr>
          <w:rFonts w:ascii="Times New Roman" w:eastAsiaTheme="minorHAnsi" w:hAnsi="Times New Roman"/>
          <w:szCs w:val="24"/>
          <w:lang w:eastAsia="en-US"/>
        </w:rPr>
        <w:t xml:space="preserve"> Etkinlikleri Sorumlusu</w:t>
      </w:r>
      <w:r>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Bilgi Yarışmaları,  İmam Hatip Kuruluş Etkinlikleri,</w:t>
      </w:r>
      <w:r>
        <w:rPr>
          <w:rFonts w:ascii="Times New Roman" w:eastAsiaTheme="minorHAnsi" w:hAnsi="Times New Roman"/>
          <w:szCs w:val="24"/>
          <w:lang w:eastAsia="en-US"/>
        </w:rPr>
        <w:t xml:space="preserve"> </w:t>
      </w:r>
      <w:r w:rsidRPr="00DA54C3">
        <w:rPr>
          <w:rFonts w:ascii="Times New Roman" w:eastAsiaTheme="minorHAnsi" w:hAnsi="Times New Roman"/>
          <w:szCs w:val="24"/>
          <w:lang w:eastAsia="en-US"/>
        </w:rPr>
        <w:t>Bilimsel Araştırmalar , Anadolu Mektebi Okumaları, Edebiyat Okuma Yazma Etkinlikleri, Yabancı Dilde Okuma Yazma Etkinlikleri, Yabancı Uyruklu Öğrenci Ve Velilere Uyum Etkinliği</w:t>
      </w:r>
      <w:r>
        <w:rPr>
          <w:rFonts w:ascii="Times New Roman" w:eastAsiaTheme="minorHAnsi" w:hAnsi="Times New Roman"/>
          <w:szCs w:val="24"/>
          <w:lang w:eastAsia="en-US"/>
        </w:rPr>
        <w:t xml:space="preserve"> vb. çalışmalar okulumuzda yapılmakta/yürütülmektedir.</w:t>
      </w:r>
      <w:r w:rsidRPr="00DA54C3">
        <w:rPr>
          <w:rFonts w:ascii="Times New Roman" w:eastAsiaTheme="minorHAnsi" w:hAnsi="Times New Roman"/>
          <w:szCs w:val="24"/>
          <w:lang w:eastAsia="en-US"/>
        </w:rPr>
        <w:tab/>
      </w:r>
    </w:p>
    <w:p w:rsidR="00FB055E" w:rsidRPr="00DA54C3" w:rsidRDefault="00FB055E" w:rsidP="00DA54C3">
      <w:pPr>
        <w:spacing w:after="0" w:line="360" w:lineRule="auto"/>
        <w:rPr>
          <w:rFonts w:ascii="Times New Roman" w:eastAsiaTheme="minorHAnsi" w:hAnsi="Times New Roman"/>
          <w:b/>
          <w:szCs w:val="24"/>
          <w:lang w:eastAsia="en-US"/>
        </w:rPr>
      </w:pPr>
    </w:p>
    <w:p w:rsidR="00FB055E" w:rsidRDefault="00FB055E" w:rsidP="00FB055E">
      <w:pPr>
        <w:spacing w:after="0" w:line="360" w:lineRule="auto"/>
        <w:ind w:firstLine="708"/>
        <w:rPr>
          <w:rFonts w:ascii="Times New Roman" w:eastAsiaTheme="minorHAnsi" w:hAnsi="Times New Roman"/>
          <w:b/>
          <w:szCs w:val="24"/>
          <w:lang w:eastAsia="en-US"/>
        </w:rPr>
      </w:pPr>
      <w:r>
        <w:rPr>
          <w:rFonts w:ascii="Times New Roman" w:eastAsiaTheme="minorHAnsi" w:hAnsi="Times New Roman"/>
          <w:b/>
          <w:szCs w:val="24"/>
          <w:lang w:eastAsia="en-US"/>
        </w:rPr>
        <w:t>*</w:t>
      </w:r>
      <w:r w:rsidRPr="00DA54C3">
        <w:rPr>
          <w:rFonts w:ascii="Times New Roman" w:eastAsiaTheme="minorHAnsi" w:hAnsi="Times New Roman"/>
          <w:b/>
          <w:szCs w:val="24"/>
          <w:lang w:eastAsia="en-US"/>
        </w:rPr>
        <w:t xml:space="preserve">Okulumuzda </w:t>
      </w:r>
      <w:r>
        <w:rPr>
          <w:rFonts w:ascii="Times New Roman" w:eastAsiaTheme="minorHAnsi" w:hAnsi="Times New Roman"/>
          <w:b/>
          <w:szCs w:val="24"/>
          <w:lang w:eastAsia="en-US"/>
        </w:rPr>
        <w:t xml:space="preserve">Spora Önem Verilmekte Ve Sporcu Öğrenciler Desteklenmektedir. </w:t>
      </w:r>
    </w:p>
    <w:p w:rsidR="00541221" w:rsidRPr="00541221" w:rsidRDefault="00541221" w:rsidP="00DA54C3">
      <w:pPr>
        <w:spacing w:after="0" w:line="360" w:lineRule="auto"/>
        <w:rPr>
          <w:rFonts w:ascii="Times New Roman" w:eastAsiaTheme="minorHAnsi" w:hAnsi="Times New Roman"/>
          <w:b/>
          <w:szCs w:val="24"/>
          <w:lang w:eastAsia="en-US"/>
        </w:rPr>
      </w:pPr>
      <w:r w:rsidRPr="00DA54C3">
        <w:rPr>
          <w:rFonts w:ascii="Times New Roman" w:eastAsiaTheme="minorHAnsi" w:hAnsi="Times New Roman"/>
          <w:b/>
          <w:szCs w:val="24"/>
          <w:lang w:eastAsia="en-US"/>
        </w:rPr>
        <w:t>KURULAN SPOR TAKIMLARI</w:t>
      </w:r>
    </w:p>
    <w:p w:rsidR="00541221" w:rsidRPr="00541221" w:rsidRDefault="002648C4" w:rsidP="002648C4">
      <w:pPr>
        <w:spacing w:after="0" w:line="360" w:lineRule="auto"/>
        <w:rPr>
          <w:rFonts w:ascii="Times New Roman" w:eastAsiaTheme="minorHAnsi" w:hAnsi="Times New Roman"/>
          <w:szCs w:val="24"/>
          <w:lang w:eastAsia="en-US"/>
        </w:rPr>
      </w:pPr>
      <w:r>
        <w:rPr>
          <w:rFonts w:ascii="Times New Roman" w:eastAsiaTheme="minorHAnsi" w:hAnsi="Times New Roman"/>
          <w:szCs w:val="24"/>
          <w:lang w:eastAsia="en-US"/>
        </w:rPr>
        <w:t>1-Futbol Takımı</w:t>
      </w:r>
      <w:r>
        <w:rPr>
          <w:rFonts w:ascii="Times New Roman" w:eastAsiaTheme="minorHAnsi" w:hAnsi="Times New Roman"/>
          <w:szCs w:val="24"/>
          <w:lang w:eastAsia="en-US"/>
        </w:rPr>
        <w:tab/>
      </w:r>
      <w:r>
        <w:rPr>
          <w:rFonts w:ascii="Times New Roman" w:eastAsiaTheme="minorHAnsi" w:hAnsi="Times New Roman"/>
          <w:szCs w:val="24"/>
          <w:lang w:eastAsia="en-US"/>
        </w:rPr>
        <w:tab/>
      </w:r>
      <w:r w:rsidR="00541221" w:rsidRPr="00541221">
        <w:rPr>
          <w:rFonts w:ascii="Times New Roman" w:eastAsiaTheme="minorHAnsi" w:hAnsi="Times New Roman"/>
          <w:szCs w:val="24"/>
          <w:lang w:eastAsia="en-US"/>
        </w:rPr>
        <w:t>: il 2.si</w:t>
      </w:r>
    </w:p>
    <w:p w:rsidR="00541221" w:rsidRPr="00541221" w:rsidRDefault="002648C4" w:rsidP="002648C4">
      <w:pPr>
        <w:spacing w:after="0" w:line="360" w:lineRule="auto"/>
        <w:rPr>
          <w:rFonts w:ascii="Times New Roman" w:eastAsiaTheme="minorHAnsi" w:hAnsi="Times New Roman"/>
          <w:szCs w:val="24"/>
          <w:lang w:eastAsia="en-US"/>
        </w:rPr>
      </w:pPr>
      <w:r>
        <w:rPr>
          <w:rFonts w:ascii="Times New Roman" w:eastAsiaTheme="minorHAnsi" w:hAnsi="Times New Roman"/>
          <w:szCs w:val="24"/>
          <w:lang w:eastAsia="en-US"/>
        </w:rPr>
        <w:t>2-Güreş  (</w:t>
      </w:r>
      <w:r w:rsidR="00541221" w:rsidRPr="00541221">
        <w:rPr>
          <w:rFonts w:ascii="Times New Roman" w:eastAsiaTheme="minorHAnsi" w:hAnsi="Times New Roman"/>
          <w:szCs w:val="24"/>
          <w:lang w:eastAsia="en-US"/>
        </w:rPr>
        <w:t>Serbest</w:t>
      </w:r>
      <w:r>
        <w:rPr>
          <w:rFonts w:ascii="Times New Roman" w:eastAsiaTheme="minorHAnsi" w:hAnsi="Times New Roman"/>
          <w:szCs w:val="24"/>
          <w:lang w:eastAsia="en-US"/>
        </w:rPr>
        <w:t>)</w:t>
      </w:r>
      <w:r w:rsidR="00541221" w:rsidRPr="00541221">
        <w:rPr>
          <w:rFonts w:ascii="Times New Roman" w:eastAsiaTheme="minorHAnsi" w:hAnsi="Times New Roman"/>
          <w:szCs w:val="24"/>
          <w:lang w:eastAsia="en-US"/>
        </w:rPr>
        <w:t xml:space="preserve"> Takımı</w:t>
      </w:r>
      <w:r w:rsidR="00541221" w:rsidRPr="00541221">
        <w:rPr>
          <w:rFonts w:ascii="Times New Roman" w:eastAsiaTheme="minorHAnsi" w:hAnsi="Times New Roman"/>
          <w:szCs w:val="24"/>
          <w:lang w:eastAsia="en-US"/>
        </w:rPr>
        <w:tab/>
        <w:t xml:space="preserve">: il </w:t>
      </w:r>
      <w:r w:rsidR="004622FF" w:rsidRPr="00DA54C3">
        <w:rPr>
          <w:rFonts w:ascii="Times New Roman" w:eastAsiaTheme="minorHAnsi" w:hAnsi="Times New Roman"/>
          <w:szCs w:val="24"/>
          <w:lang w:eastAsia="en-US"/>
        </w:rPr>
        <w:t>1</w:t>
      </w:r>
      <w:r w:rsidR="00541221" w:rsidRPr="00541221">
        <w:rPr>
          <w:rFonts w:ascii="Times New Roman" w:eastAsiaTheme="minorHAnsi" w:hAnsi="Times New Roman"/>
          <w:szCs w:val="24"/>
          <w:lang w:eastAsia="en-US"/>
        </w:rPr>
        <w:t>.si</w:t>
      </w:r>
    </w:p>
    <w:p w:rsidR="00541221" w:rsidRPr="00541221" w:rsidRDefault="002648C4" w:rsidP="002648C4">
      <w:pPr>
        <w:spacing w:after="0" w:line="360" w:lineRule="auto"/>
        <w:rPr>
          <w:rFonts w:ascii="Times New Roman" w:eastAsiaTheme="minorHAnsi" w:hAnsi="Times New Roman"/>
          <w:szCs w:val="24"/>
          <w:lang w:eastAsia="en-US"/>
        </w:rPr>
      </w:pPr>
      <w:r>
        <w:rPr>
          <w:rFonts w:ascii="Times New Roman" w:eastAsiaTheme="minorHAnsi" w:hAnsi="Times New Roman"/>
          <w:szCs w:val="24"/>
          <w:lang w:eastAsia="en-US"/>
        </w:rPr>
        <w:t>3-</w:t>
      </w:r>
      <w:r w:rsidR="00541221" w:rsidRPr="00541221">
        <w:rPr>
          <w:rFonts w:ascii="Times New Roman" w:eastAsiaTheme="minorHAnsi" w:hAnsi="Times New Roman"/>
          <w:szCs w:val="24"/>
          <w:lang w:eastAsia="en-US"/>
        </w:rPr>
        <w:t xml:space="preserve">Güreş Grekoromen </w:t>
      </w:r>
      <w:r w:rsidR="00541221" w:rsidRPr="00541221">
        <w:rPr>
          <w:rFonts w:ascii="Times New Roman" w:eastAsiaTheme="minorHAnsi" w:hAnsi="Times New Roman"/>
          <w:szCs w:val="24"/>
          <w:lang w:eastAsia="en-US"/>
        </w:rPr>
        <w:tab/>
      </w:r>
      <w:proofErr w:type="gramStart"/>
      <w:r>
        <w:rPr>
          <w:rFonts w:ascii="Times New Roman" w:eastAsiaTheme="minorHAnsi" w:hAnsi="Times New Roman"/>
          <w:szCs w:val="24"/>
          <w:lang w:eastAsia="en-US"/>
        </w:rPr>
        <w:t xml:space="preserve">Takımı </w:t>
      </w:r>
      <w:r w:rsidR="00541221" w:rsidRPr="00541221">
        <w:rPr>
          <w:rFonts w:ascii="Times New Roman" w:eastAsiaTheme="minorHAnsi" w:hAnsi="Times New Roman"/>
          <w:szCs w:val="24"/>
          <w:lang w:eastAsia="en-US"/>
        </w:rPr>
        <w:t>: il</w:t>
      </w:r>
      <w:proofErr w:type="gramEnd"/>
      <w:r w:rsidR="00541221" w:rsidRPr="00541221">
        <w:rPr>
          <w:rFonts w:ascii="Times New Roman" w:eastAsiaTheme="minorHAnsi" w:hAnsi="Times New Roman"/>
          <w:szCs w:val="24"/>
          <w:lang w:eastAsia="en-US"/>
        </w:rPr>
        <w:t xml:space="preserve"> </w:t>
      </w:r>
      <w:r w:rsidR="004622FF" w:rsidRPr="00DA54C3">
        <w:rPr>
          <w:rFonts w:ascii="Times New Roman" w:eastAsiaTheme="minorHAnsi" w:hAnsi="Times New Roman"/>
          <w:szCs w:val="24"/>
          <w:lang w:eastAsia="en-US"/>
        </w:rPr>
        <w:t>2</w:t>
      </w:r>
      <w:r>
        <w:rPr>
          <w:rFonts w:ascii="Times New Roman" w:eastAsiaTheme="minorHAnsi" w:hAnsi="Times New Roman"/>
          <w:szCs w:val="24"/>
          <w:lang w:eastAsia="en-US"/>
        </w:rPr>
        <w:t>.si</w:t>
      </w:r>
    </w:p>
    <w:p w:rsidR="00541221" w:rsidRPr="00541221" w:rsidRDefault="002648C4" w:rsidP="002648C4">
      <w:pPr>
        <w:spacing w:after="0" w:line="360" w:lineRule="auto"/>
        <w:rPr>
          <w:rFonts w:ascii="Times New Roman" w:eastAsiaTheme="minorHAnsi" w:hAnsi="Times New Roman"/>
          <w:szCs w:val="24"/>
          <w:lang w:eastAsia="en-US"/>
        </w:rPr>
      </w:pPr>
      <w:r>
        <w:rPr>
          <w:rFonts w:ascii="Times New Roman" w:eastAsiaTheme="minorHAnsi" w:hAnsi="Times New Roman"/>
          <w:szCs w:val="24"/>
          <w:lang w:eastAsia="en-US"/>
        </w:rPr>
        <w:t>4-</w:t>
      </w:r>
      <w:r w:rsidR="00541221" w:rsidRPr="00541221">
        <w:rPr>
          <w:rFonts w:ascii="Times New Roman" w:eastAsiaTheme="minorHAnsi" w:hAnsi="Times New Roman"/>
          <w:szCs w:val="24"/>
          <w:lang w:eastAsia="en-US"/>
        </w:rPr>
        <w:t>Kros takımı</w:t>
      </w:r>
      <w:r w:rsidR="00541221" w:rsidRPr="00541221">
        <w:rPr>
          <w:rFonts w:ascii="Times New Roman" w:eastAsiaTheme="minorHAnsi" w:hAnsi="Times New Roman"/>
          <w:szCs w:val="24"/>
          <w:lang w:eastAsia="en-US"/>
        </w:rPr>
        <w:tab/>
      </w:r>
      <w:r w:rsidR="00541221" w:rsidRPr="00541221">
        <w:rPr>
          <w:rFonts w:ascii="Times New Roman" w:eastAsiaTheme="minorHAnsi" w:hAnsi="Times New Roman"/>
          <w:szCs w:val="24"/>
          <w:lang w:eastAsia="en-US"/>
        </w:rPr>
        <w:tab/>
      </w:r>
      <w:r>
        <w:rPr>
          <w:rFonts w:ascii="Times New Roman" w:eastAsiaTheme="minorHAnsi" w:hAnsi="Times New Roman"/>
          <w:szCs w:val="24"/>
          <w:lang w:eastAsia="en-US"/>
        </w:rPr>
        <w:tab/>
        <w:t xml:space="preserve"> </w:t>
      </w:r>
      <w:r w:rsidR="00541221" w:rsidRPr="00541221">
        <w:rPr>
          <w:rFonts w:ascii="Times New Roman" w:eastAsiaTheme="minorHAnsi" w:hAnsi="Times New Roman"/>
          <w:szCs w:val="24"/>
          <w:lang w:eastAsia="en-US"/>
        </w:rPr>
        <w:t>:il 3.sü</w:t>
      </w:r>
    </w:p>
    <w:p w:rsidR="004622FF" w:rsidRPr="00541221" w:rsidRDefault="002648C4" w:rsidP="002648C4">
      <w:pPr>
        <w:spacing w:after="0" w:line="360" w:lineRule="auto"/>
        <w:rPr>
          <w:rFonts w:ascii="Times New Roman" w:eastAsiaTheme="minorHAnsi" w:hAnsi="Times New Roman"/>
          <w:szCs w:val="24"/>
          <w:lang w:eastAsia="en-US"/>
        </w:rPr>
      </w:pPr>
      <w:r>
        <w:rPr>
          <w:rFonts w:ascii="Times New Roman" w:eastAsiaTheme="minorHAnsi" w:hAnsi="Times New Roman"/>
          <w:szCs w:val="24"/>
          <w:lang w:eastAsia="en-US"/>
        </w:rPr>
        <w:t>5-</w:t>
      </w:r>
      <w:r w:rsidR="00541221" w:rsidRPr="00541221">
        <w:rPr>
          <w:rFonts w:ascii="Times New Roman" w:eastAsiaTheme="minorHAnsi" w:hAnsi="Times New Roman"/>
          <w:szCs w:val="24"/>
          <w:lang w:eastAsia="en-US"/>
        </w:rPr>
        <w:t>Atletizm Takımı</w:t>
      </w:r>
      <w:r w:rsidR="00541221" w:rsidRPr="00541221">
        <w:rPr>
          <w:rFonts w:ascii="Times New Roman" w:eastAsiaTheme="minorHAnsi" w:hAnsi="Times New Roman"/>
          <w:szCs w:val="24"/>
          <w:lang w:eastAsia="en-US"/>
        </w:rPr>
        <w:tab/>
      </w:r>
      <w:r w:rsidR="00541221" w:rsidRPr="00541221">
        <w:rPr>
          <w:rFonts w:ascii="Times New Roman" w:eastAsiaTheme="minorHAnsi" w:hAnsi="Times New Roman"/>
          <w:szCs w:val="24"/>
          <w:lang w:eastAsia="en-US"/>
        </w:rPr>
        <w:tab/>
        <w:t>: İl 3.sü</w:t>
      </w:r>
    </w:p>
    <w:p w:rsidR="002648C4" w:rsidRDefault="002648C4" w:rsidP="002648C4">
      <w:pPr>
        <w:spacing w:after="0" w:line="360" w:lineRule="auto"/>
        <w:rPr>
          <w:rFonts w:ascii="Times New Roman" w:eastAsiaTheme="minorHAnsi" w:hAnsi="Times New Roman"/>
          <w:szCs w:val="24"/>
          <w:lang w:eastAsia="en-US"/>
        </w:rPr>
      </w:pPr>
      <w:r>
        <w:rPr>
          <w:rFonts w:ascii="Times New Roman" w:eastAsiaTheme="minorHAnsi" w:hAnsi="Times New Roman"/>
          <w:szCs w:val="24"/>
          <w:lang w:eastAsia="en-US"/>
        </w:rPr>
        <w:t>6-</w:t>
      </w:r>
      <w:r w:rsidR="00541221" w:rsidRPr="00541221">
        <w:rPr>
          <w:rFonts w:ascii="Times New Roman" w:eastAsiaTheme="minorHAnsi" w:hAnsi="Times New Roman"/>
          <w:szCs w:val="24"/>
          <w:lang w:eastAsia="en-US"/>
        </w:rPr>
        <w:t>Masa Tenisi Takımı</w:t>
      </w:r>
      <w:r w:rsidR="004622FF" w:rsidRPr="00DA54C3">
        <w:rPr>
          <w:rFonts w:ascii="Times New Roman" w:eastAsiaTheme="minorHAnsi" w:hAnsi="Times New Roman"/>
          <w:szCs w:val="24"/>
          <w:lang w:eastAsia="en-US"/>
        </w:rPr>
        <w:t xml:space="preserve">, </w:t>
      </w:r>
    </w:p>
    <w:p w:rsidR="002648C4" w:rsidRDefault="002648C4" w:rsidP="002648C4">
      <w:pPr>
        <w:spacing w:after="0" w:line="360" w:lineRule="auto"/>
        <w:rPr>
          <w:rFonts w:ascii="Times New Roman" w:eastAsiaTheme="minorHAnsi" w:hAnsi="Times New Roman"/>
          <w:szCs w:val="24"/>
          <w:lang w:eastAsia="en-US"/>
        </w:rPr>
      </w:pPr>
      <w:r>
        <w:rPr>
          <w:rFonts w:ascii="Times New Roman" w:eastAsiaTheme="minorHAnsi" w:hAnsi="Times New Roman"/>
          <w:szCs w:val="24"/>
          <w:lang w:eastAsia="en-US"/>
        </w:rPr>
        <w:t>7-</w:t>
      </w:r>
      <w:proofErr w:type="gramStart"/>
      <w:r>
        <w:rPr>
          <w:rFonts w:ascii="Times New Roman" w:eastAsiaTheme="minorHAnsi" w:hAnsi="Times New Roman"/>
          <w:szCs w:val="24"/>
          <w:lang w:eastAsia="en-US"/>
        </w:rPr>
        <w:t xml:space="preserve">Futsal  </w:t>
      </w:r>
      <w:r w:rsidR="00541221" w:rsidRPr="00541221">
        <w:rPr>
          <w:rFonts w:ascii="Times New Roman" w:eastAsiaTheme="minorHAnsi" w:hAnsi="Times New Roman"/>
          <w:szCs w:val="24"/>
          <w:lang w:eastAsia="en-US"/>
        </w:rPr>
        <w:t>Takımı</w:t>
      </w:r>
      <w:proofErr w:type="gramEnd"/>
      <w:r w:rsidR="00541221" w:rsidRPr="00541221">
        <w:rPr>
          <w:rFonts w:ascii="Times New Roman" w:eastAsiaTheme="minorHAnsi" w:hAnsi="Times New Roman"/>
          <w:szCs w:val="24"/>
          <w:lang w:eastAsia="en-US"/>
        </w:rPr>
        <w:tab/>
      </w:r>
    </w:p>
    <w:p w:rsidR="002648C4" w:rsidRDefault="002648C4" w:rsidP="002648C4">
      <w:pPr>
        <w:spacing w:after="0" w:line="360" w:lineRule="auto"/>
        <w:rPr>
          <w:rFonts w:ascii="Times New Roman" w:eastAsiaTheme="minorHAnsi" w:hAnsi="Times New Roman"/>
          <w:szCs w:val="24"/>
          <w:lang w:eastAsia="en-US"/>
        </w:rPr>
      </w:pPr>
      <w:r>
        <w:rPr>
          <w:rFonts w:ascii="Times New Roman" w:eastAsiaTheme="minorHAnsi" w:hAnsi="Times New Roman"/>
          <w:szCs w:val="24"/>
          <w:lang w:eastAsia="en-US"/>
        </w:rPr>
        <w:t>8-</w:t>
      </w:r>
      <w:r w:rsidR="00541221" w:rsidRPr="00541221">
        <w:rPr>
          <w:rFonts w:ascii="Times New Roman" w:eastAsiaTheme="minorHAnsi" w:hAnsi="Times New Roman"/>
          <w:szCs w:val="24"/>
          <w:lang w:eastAsia="en-US"/>
        </w:rPr>
        <w:t>Voleybol Takımı</w:t>
      </w:r>
      <w:r w:rsidR="004622FF" w:rsidRPr="00DA54C3">
        <w:rPr>
          <w:rFonts w:ascii="Times New Roman" w:eastAsiaTheme="minorHAnsi" w:hAnsi="Times New Roman"/>
          <w:szCs w:val="24"/>
          <w:lang w:eastAsia="en-US"/>
        </w:rPr>
        <w:t xml:space="preserve">, </w:t>
      </w:r>
    </w:p>
    <w:p w:rsidR="00541221" w:rsidRPr="00DA54C3" w:rsidRDefault="002648C4" w:rsidP="002648C4">
      <w:pPr>
        <w:spacing w:after="0" w:line="360" w:lineRule="auto"/>
        <w:rPr>
          <w:rFonts w:ascii="Times New Roman" w:eastAsiaTheme="minorHAnsi" w:hAnsi="Times New Roman"/>
          <w:szCs w:val="24"/>
          <w:lang w:eastAsia="en-US"/>
        </w:rPr>
      </w:pPr>
      <w:r>
        <w:rPr>
          <w:rFonts w:ascii="Times New Roman" w:eastAsiaTheme="minorHAnsi" w:hAnsi="Times New Roman"/>
          <w:szCs w:val="24"/>
          <w:lang w:eastAsia="en-US"/>
        </w:rPr>
        <w:t>9-</w:t>
      </w:r>
      <w:r w:rsidR="00541221" w:rsidRPr="00541221">
        <w:rPr>
          <w:rFonts w:ascii="Times New Roman" w:eastAsiaTheme="minorHAnsi" w:hAnsi="Times New Roman"/>
          <w:szCs w:val="24"/>
          <w:lang w:eastAsia="en-US"/>
        </w:rPr>
        <w:t>Satranç Takımı</w:t>
      </w:r>
      <w:bookmarkStart w:id="2" w:name="_GoBack"/>
      <w:bookmarkEnd w:id="2"/>
    </w:p>
    <w:p w:rsidR="00541221" w:rsidRPr="00541221" w:rsidRDefault="00541221" w:rsidP="002648C4">
      <w:pPr>
        <w:spacing w:after="0" w:line="360" w:lineRule="auto"/>
        <w:rPr>
          <w:rFonts w:ascii="Times New Roman" w:eastAsiaTheme="minorHAnsi" w:hAnsi="Times New Roman"/>
          <w:szCs w:val="24"/>
          <w:lang w:eastAsia="en-US"/>
        </w:rPr>
      </w:pPr>
    </w:p>
    <w:p w:rsidR="004622FF" w:rsidRPr="00DA54C3" w:rsidRDefault="004622FF" w:rsidP="002648C4">
      <w:pPr>
        <w:spacing w:after="0" w:line="360" w:lineRule="auto"/>
        <w:rPr>
          <w:rFonts w:ascii="Times New Roman" w:hAnsi="Times New Roman"/>
          <w:b/>
          <w:szCs w:val="24"/>
          <w:lang w:eastAsia="en-US"/>
        </w:rPr>
      </w:pPr>
    </w:p>
    <w:p w:rsidR="00541221" w:rsidRPr="00DA54C3" w:rsidRDefault="00541221" w:rsidP="00DA54C3">
      <w:pPr>
        <w:spacing w:after="0" w:line="360" w:lineRule="auto"/>
        <w:rPr>
          <w:rFonts w:ascii="Times New Roman" w:hAnsi="Times New Roman"/>
          <w:szCs w:val="24"/>
        </w:rPr>
      </w:pPr>
    </w:p>
    <w:p w:rsidR="008F08C4" w:rsidRPr="00DA54C3" w:rsidRDefault="008F08C4" w:rsidP="00DA54C3">
      <w:pPr>
        <w:spacing w:after="0" w:line="360" w:lineRule="auto"/>
        <w:rPr>
          <w:rFonts w:ascii="Times New Roman" w:hAnsi="Times New Roman"/>
          <w:szCs w:val="24"/>
        </w:rPr>
      </w:pPr>
    </w:p>
    <w:sectPr w:rsidR="008F08C4" w:rsidRPr="00DA54C3" w:rsidSect="00DA54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2A44"/>
    <w:multiLevelType w:val="hybridMultilevel"/>
    <w:tmpl w:val="98A0D9BC"/>
    <w:lvl w:ilvl="0" w:tplc="252444A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EF4281D"/>
    <w:multiLevelType w:val="hybridMultilevel"/>
    <w:tmpl w:val="6B86685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4990D0C"/>
    <w:multiLevelType w:val="hybridMultilevel"/>
    <w:tmpl w:val="6382CB18"/>
    <w:lvl w:ilvl="0" w:tplc="0A1C28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617F52"/>
    <w:multiLevelType w:val="hybridMultilevel"/>
    <w:tmpl w:val="A0FEE01A"/>
    <w:lvl w:ilvl="0" w:tplc="C658CE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DC"/>
    <w:rsid w:val="00091EDA"/>
    <w:rsid w:val="001F4D7F"/>
    <w:rsid w:val="002537C6"/>
    <w:rsid w:val="002648C4"/>
    <w:rsid w:val="002D3812"/>
    <w:rsid w:val="00325752"/>
    <w:rsid w:val="003B4796"/>
    <w:rsid w:val="003C2C16"/>
    <w:rsid w:val="003E4BBD"/>
    <w:rsid w:val="004622FF"/>
    <w:rsid w:val="00541221"/>
    <w:rsid w:val="005E75DD"/>
    <w:rsid w:val="00633E3F"/>
    <w:rsid w:val="006C0FF6"/>
    <w:rsid w:val="00823DDA"/>
    <w:rsid w:val="008F08C4"/>
    <w:rsid w:val="00907EDC"/>
    <w:rsid w:val="009958B6"/>
    <w:rsid w:val="009B2737"/>
    <w:rsid w:val="00A8420B"/>
    <w:rsid w:val="00DA54C3"/>
    <w:rsid w:val="00E75F01"/>
    <w:rsid w:val="00EC5920"/>
    <w:rsid w:val="00F82150"/>
    <w:rsid w:val="00FB05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DC"/>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12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1221"/>
    <w:rPr>
      <w:rFonts w:ascii="Tahoma" w:eastAsia="Times New Roman" w:hAnsi="Tahoma" w:cs="Tahoma"/>
      <w:sz w:val="16"/>
      <w:szCs w:val="16"/>
      <w:lang w:eastAsia="tr-TR"/>
    </w:rPr>
  </w:style>
  <w:style w:type="paragraph" w:styleId="ListeParagraf">
    <w:name w:val="List Paragraph"/>
    <w:basedOn w:val="Normal"/>
    <w:uiPriority w:val="34"/>
    <w:qFormat/>
    <w:rsid w:val="004622FF"/>
    <w:pPr>
      <w:spacing w:line="259"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325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DC"/>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12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1221"/>
    <w:rPr>
      <w:rFonts w:ascii="Tahoma" w:eastAsia="Times New Roman" w:hAnsi="Tahoma" w:cs="Tahoma"/>
      <w:sz w:val="16"/>
      <w:szCs w:val="16"/>
      <w:lang w:eastAsia="tr-TR"/>
    </w:rPr>
  </w:style>
  <w:style w:type="paragraph" w:styleId="ListeParagraf">
    <w:name w:val="List Paragraph"/>
    <w:basedOn w:val="Normal"/>
    <w:uiPriority w:val="34"/>
    <w:qFormat/>
    <w:rsid w:val="004622FF"/>
    <w:pPr>
      <w:spacing w:line="259"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325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9368</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2020-05-20T09:48:00Z</dcterms:created>
  <dcterms:modified xsi:type="dcterms:W3CDTF">2020-05-20T09:48:00Z</dcterms:modified>
</cp:coreProperties>
</file>